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765"/>
        <w:gridCol w:w="2302"/>
        <w:gridCol w:w="1532"/>
        <w:gridCol w:w="1534"/>
        <w:gridCol w:w="2300"/>
        <w:gridCol w:w="767"/>
        <w:gridCol w:w="3067"/>
      </w:tblGrid>
      <w:tr w:rsidRPr="006E32C6" w:rsidR="006E32C6" w:rsidTr="60A4D420" w14:paraId="5EF79273" w14:textId="77777777">
        <w:trPr>
          <w:trHeight w:val="433"/>
        </w:trPr>
        <w:tc>
          <w:tcPr>
            <w:tcW w:w="3066" w:type="dxa"/>
            <w:shd w:val="clear" w:color="auto" w:fill="4472C4" w:themeFill="accent1"/>
            <w:tcMar/>
          </w:tcPr>
          <w:p w:rsidRPr="006E32C6" w:rsidR="006E32C6" w:rsidP="006E32C6" w:rsidRDefault="006E32C6" w14:paraId="494DB971" w14:textId="00BD01A5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Happiness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5D01245" w14:textId="054CA96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Responsibility</w:t>
            </w:r>
          </w:p>
        </w:tc>
        <w:tc>
          <w:tcPr>
            <w:tcW w:w="3066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5A59C252" w14:textId="6DF837B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Friendship</w:t>
            </w:r>
          </w:p>
        </w:tc>
        <w:tc>
          <w:tcPr>
            <w:tcW w:w="3067" w:type="dxa"/>
            <w:gridSpan w:val="2"/>
            <w:shd w:val="clear" w:color="auto" w:fill="4472C4" w:themeFill="accent1"/>
            <w:tcMar/>
          </w:tcPr>
          <w:p w:rsidRPr="006E32C6" w:rsidR="006E32C6" w:rsidP="006E32C6" w:rsidRDefault="006E32C6" w14:paraId="4080BB26" w14:textId="234589C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Respect</w:t>
            </w:r>
          </w:p>
        </w:tc>
        <w:tc>
          <w:tcPr>
            <w:tcW w:w="3067" w:type="dxa"/>
            <w:shd w:val="clear" w:color="auto" w:fill="4472C4" w:themeFill="accent1"/>
            <w:tcMar/>
          </w:tcPr>
          <w:p w:rsidRPr="006E32C6" w:rsidR="006E32C6" w:rsidP="006E32C6" w:rsidRDefault="006E32C6" w14:paraId="6BC59AFC" w14:textId="44EACD7A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Courage</w:t>
            </w:r>
          </w:p>
        </w:tc>
      </w:tr>
      <w:tr w:rsidRPr="006E32C6" w:rsidR="006E32C6" w:rsidTr="60A4D420" w14:paraId="14330BC7" w14:textId="77777777">
        <w:trPr>
          <w:trHeight w:val="433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E32C6" w:rsidP="006E32C6" w:rsidRDefault="006E32C6" w14:paraId="3ACE377A" w14:textId="2165B3F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6E32C6">
              <w:rPr>
                <w:rFonts w:cstheme="minorHAnsi"/>
                <w:b/>
                <w:bCs/>
                <w:sz w:val="36"/>
                <w:szCs w:val="36"/>
              </w:rPr>
              <w:t>Science – Year 6</w:t>
            </w:r>
          </w:p>
        </w:tc>
      </w:tr>
      <w:tr w:rsidRPr="006E32C6" w:rsidR="00DB42BD" w:rsidTr="60A4D420" w14:paraId="4CDFD749" w14:textId="77777777">
        <w:trPr>
          <w:trHeight w:val="432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RDefault="00DB42BD" w14:paraId="4077EDCF" w14:textId="46E32E34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6E32C6">
              <w:rPr>
                <w:rFonts w:cstheme="minorHAnsi"/>
                <w:b/>
                <w:bCs/>
                <w:sz w:val="36"/>
                <w:szCs w:val="36"/>
              </w:rPr>
              <w:t>Autumn Term</w:t>
            </w:r>
          </w:p>
        </w:tc>
      </w:tr>
      <w:tr w:rsidRPr="006E32C6" w:rsidR="00DB42BD" w:rsidTr="60A4D420" w14:paraId="24FF3180" w14:textId="77777777">
        <w:trPr>
          <w:trHeight w:val="378"/>
        </w:trPr>
        <w:tc>
          <w:tcPr>
            <w:tcW w:w="3831" w:type="dxa"/>
            <w:gridSpan w:val="2"/>
            <w:tcMar/>
          </w:tcPr>
          <w:p w:rsidRPr="006E32C6" w:rsidR="00DB42BD" w:rsidRDefault="00DB42BD" w14:paraId="4978355A" w14:textId="3850E5E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Unit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23A3A626" w14:textId="3A50AA1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Planning and teaching sequence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829BB39" w14:textId="059A1D47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Work Scientifically Opportunities</w:t>
            </w:r>
          </w:p>
        </w:tc>
        <w:tc>
          <w:tcPr>
            <w:tcW w:w="3834" w:type="dxa"/>
            <w:gridSpan w:val="2"/>
            <w:tcMar/>
          </w:tcPr>
          <w:p w:rsidRPr="006E32C6" w:rsidR="00DB42BD" w:rsidRDefault="00DB42BD" w14:paraId="5400551E" w14:textId="06F6FB15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National Curriculum Objectives</w:t>
            </w:r>
          </w:p>
        </w:tc>
      </w:tr>
      <w:tr w:rsidRPr="006E32C6" w:rsidR="003C0765" w:rsidTr="60A4D420" w14:paraId="0808493B" w14:textId="77777777">
        <w:trPr>
          <w:trHeight w:val="385"/>
        </w:trPr>
        <w:tc>
          <w:tcPr>
            <w:tcW w:w="3831" w:type="dxa"/>
            <w:gridSpan w:val="2"/>
            <w:vMerge w:val="restart"/>
            <w:tcMar/>
          </w:tcPr>
          <w:p w:rsidRPr="006E32C6" w:rsidR="003C0765" w:rsidP="60A4D420" w:rsidRDefault="003C0765" w14:noSpellErr="1" w14:paraId="0048DE75" w14:textId="30539C64">
            <w:pPr>
              <w:rPr>
                <w:rFonts w:cs="Calibri" w:cstheme="minorAscii"/>
                <w:sz w:val="24"/>
                <w:szCs w:val="24"/>
              </w:rPr>
            </w:pPr>
            <w:r w:rsidRPr="60A4D420" w:rsidR="003C0765">
              <w:rPr>
                <w:rFonts w:cs="Calibri" w:cstheme="minorAscii"/>
                <w:sz w:val="24"/>
                <w:szCs w:val="24"/>
              </w:rPr>
              <w:t>Living things and their habitats</w:t>
            </w:r>
          </w:p>
          <w:p w:rsidRPr="006E32C6" w:rsidR="003C0765" w:rsidP="60A4D420" w:rsidRDefault="003C0765" w14:paraId="6D1AD197" w14:textId="3B2C05E3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33E44E0B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38E782BF" w14:textId="7034F5C5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Conditions for life</w:t>
            </w:r>
          </w:p>
        </w:tc>
        <w:tc>
          <w:tcPr>
            <w:tcW w:w="3834" w:type="dxa"/>
            <w:gridSpan w:val="2"/>
            <w:tcMar/>
          </w:tcPr>
          <w:p w:rsidRPr="00A95D1E" w:rsidR="00A95D1E" w:rsidP="00A95D1E" w:rsidRDefault="00A95D1E" w14:paraId="56FC2AF6" w14:textId="3D953D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5D1E">
              <w:rPr>
                <w:rFonts w:cstheme="minorHAnsi"/>
                <w:sz w:val="24"/>
                <w:szCs w:val="24"/>
              </w:rPr>
              <w:t>Working scientifically − Identifying scientific evidence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95D1E">
              <w:rPr>
                <w:rFonts w:cstheme="minorHAnsi"/>
                <w:sz w:val="24"/>
                <w:szCs w:val="24"/>
              </w:rPr>
              <w:t>that has been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95D1E">
              <w:rPr>
                <w:rFonts w:cstheme="minorHAnsi"/>
                <w:sz w:val="24"/>
                <w:szCs w:val="24"/>
              </w:rPr>
              <w:t>used to support or refute ideas or</w:t>
            </w:r>
          </w:p>
          <w:p w:rsidRPr="006E32C6" w:rsidR="003C0765" w:rsidP="00A95D1E" w:rsidRDefault="00A95D1E" w14:paraId="248F9AA7" w14:textId="2308FEE7">
            <w:pPr>
              <w:rPr>
                <w:rFonts w:cstheme="minorHAnsi"/>
                <w:sz w:val="24"/>
                <w:szCs w:val="24"/>
              </w:rPr>
            </w:pPr>
            <w:r w:rsidRPr="00A95D1E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3C0765" w:rsidR="003C0765" w:rsidP="003C0765" w:rsidRDefault="003C0765" w14:paraId="349F1FB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0765">
              <w:rPr>
                <w:rFonts w:cstheme="minorHAnsi"/>
                <w:sz w:val="24"/>
                <w:szCs w:val="24"/>
              </w:rPr>
              <w:t>• Describe how living things are</w:t>
            </w:r>
          </w:p>
          <w:p w:rsidR="003C0765" w:rsidP="003C0765" w:rsidRDefault="003C0765" w14:paraId="1C3B9BDA" w14:textId="3B58A979">
            <w:pPr>
              <w:rPr>
                <w:rFonts w:cstheme="minorHAnsi"/>
                <w:sz w:val="24"/>
                <w:szCs w:val="24"/>
              </w:rPr>
            </w:pPr>
            <w:r w:rsidRPr="003C0765">
              <w:rPr>
                <w:rFonts w:cstheme="minorHAnsi"/>
                <w:sz w:val="24"/>
                <w:szCs w:val="24"/>
              </w:rPr>
              <w:t>classified into broad groups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765">
              <w:rPr>
                <w:rFonts w:cstheme="minorHAnsi"/>
                <w:sz w:val="24"/>
                <w:szCs w:val="24"/>
              </w:rPr>
              <w:t>according to common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765">
              <w:rPr>
                <w:rFonts w:cstheme="minorHAnsi"/>
                <w:sz w:val="24"/>
                <w:szCs w:val="24"/>
              </w:rPr>
              <w:t>observable characteristics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765">
              <w:rPr>
                <w:rFonts w:cstheme="minorHAnsi"/>
                <w:sz w:val="24"/>
                <w:szCs w:val="24"/>
              </w:rPr>
              <w:t>based on similarities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765">
              <w:rPr>
                <w:rFonts w:cstheme="minorHAnsi"/>
                <w:sz w:val="24"/>
                <w:szCs w:val="24"/>
              </w:rPr>
              <w:t>differences, including microorganisms,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C0765">
              <w:rPr>
                <w:rFonts w:cstheme="minorHAnsi"/>
                <w:sz w:val="24"/>
                <w:szCs w:val="24"/>
              </w:rPr>
              <w:t>plants and animals</w:t>
            </w:r>
          </w:p>
          <w:p w:rsidRPr="003C0765" w:rsidR="003C0765" w:rsidP="003C0765" w:rsidRDefault="003C0765" w14:paraId="32DF717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Pr="003C0765" w:rsidR="003C0765" w:rsidP="003C0765" w:rsidRDefault="003C0765" w14:paraId="35D6C81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0765">
              <w:rPr>
                <w:rFonts w:cstheme="minorHAnsi"/>
                <w:sz w:val="24"/>
                <w:szCs w:val="24"/>
              </w:rPr>
              <w:t>• Give reasons for classifying</w:t>
            </w:r>
          </w:p>
          <w:p w:rsidRPr="003C0765" w:rsidR="003C0765" w:rsidP="003C0765" w:rsidRDefault="003C0765" w14:paraId="0BC8238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0765">
              <w:rPr>
                <w:rFonts w:cstheme="minorHAnsi"/>
                <w:sz w:val="24"/>
                <w:szCs w:val="24"/>
              </w:rPr>
              <w:t>plants and animals based on</w:t>
            </w:r>
          </w:p>
          <w:p w:rsidRPr="006E32C6" w:rsidR="003C0765" w:rsidP="003C0765" w:rsidRDefault="003C0765" w14:paraId="342CB429" w14:textId="1806E854">
            <w:pPr>
              <w:rPr>
                <w:rFonts w:cstheme="minorHAnsi"/>
                <w:sz w:val="24"/>
                <w:szCs w:val="24"/>
              </w:rPr>
            </w:pPr>
            <w:r w:rsidRPr="003C0765">
              <w:rPr>
                <w:rFonts w:cstheme="minorHAnsi"/>
                <w:sz w:val="24"/>
                <w:szCs w:val="24"/>
              </w:rPr>
              <w:t>specific characteristics</w:t>
            </w:r>
          </w:p>
        </w:tc>
      </w:tr>
      <w:tr w:rsidRPr="006E32C6" w:rsidR="003C0765" w:rsidTr="60A4D420" w14:paraId="72134C22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0EE06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0669C064" w14:textId="343C3343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Group organisms</w:t>
            </w:r>
          </w:p>
        </w:tc>
        <w:tc>
          <w:tcPr>
            <w:tcW w:w="3834" w:type="dxa"/>
            <w:gridSpan w:val="2"/>
            <w:tcMar/>
          </w:tcPr>
          <w:p w:rsidRPr="0058097C" w:rsidR="0058097C" w:rsidP="0058097C" w:rsidRDefault="0058097C" w14:paraId="105AF95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Working scientifically – Use and develop keys and other</w:t>
            </w:r>
          </w:p>
          <w:p w:rsidRPr="0058097C" w:rsidR="0058097C" w:rsidP="0058097C" w:rsidRDefault="0058097C" w14:paraId="0D1D699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information records to identify, classify and describe</w:t>
            </w:r>
          </w:p>
          <w:p w:rsidRPr="006E32C6" w:rsidR="003C0765" w:rsidP="0058097C" w:rsidRDefault="0058097C" w14:paraId="22067640" w14:textId="3C6767B2">
            <w:pPr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living things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CF3386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0A4D420" w14:paraId="382C5C0A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695CB17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2411A2B6" w14:textId="290FF35A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Classify animals</w:t>
            </w:r>
          </w:p>
        </w:tc>
        <w:tc>
          <w:tcPr>
            <w:tcW w:w="3834" w:type="dxa"/>
            <w:gridSpan w:val="2"/>
            <w:tcMar/>
          </w:tcPr>
          <w:p w:rsidRPr="0058097C" w:rsidR="0058097C" w:rsidP="0058097C" w:rsidRDefault="0058097C" w14:paraId="49E506E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Working scientifically − Use and develop keys and</w:t>
            </w:r>
          </w:p>
          <w:p w:rsidRPr="0058097C" w:rsidR="0058097C" w:rsidP="0058097C" w:rsidRDefault="0058097C" w14:paraId="72477A2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other information records to identify, classify and</w:t>
            </w:r>
          </w:p>
          <w:p w:rsidRPr="0058097C" w:rsidR="0058097C" w:rsidP="0058097C" w:rsidRDefault="0058097C" w14:paraId="3B27068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describe living things and materials, and identify patterns</w:t>
            </w:r>
          </w:p>
          <w:p w:rsidRPr="006E32C6" w:rsidR="003C0765" w:rsidP="0058097C" w:rsidRDefault="0058097C" w14:paraId="539BF097" w14:textId="0D455C85">
            <w:pPr>
              <w:rPr>
                <w:rFonts w:cstheme="minorHAnsi"/>
                <w:sz w:val="24"/>
                <w:szCs w:val="24"/>
              </w:rPr>
            </w:pPr>
            <w:r w:rsidRPr="0058097C">
              <w:rPr>
                <w:rFonts w:cstheme="minorHAnsi"/>
                <w:sz w:val="24"/>
                <w:szCs w:val="24"/>
              </w:rPr>
              <w:t>that might be found in the natural environment (</w:t>
            </w:r>
            <w:proofErr w:type="spellStart"/>
            <w:r w:rsidRPr="0058097C" w:rsidR="00F02769">
              <w:rPr>
                <w:rFonts w:cstheme="minorHAnsi"/>
                <w:sz w:val="24"/>
                <w:szCs w:val="24"/>
              </w:rPr>
              <w:t>non statutory</w:t>
            </w:r>
            <w:proofErr w:type="spellEnd"/>
            <w:r w:rsidRPr="0058097C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2069ADD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0A4D420" w14:paraId="5DA501E0" w14:textId="77777777">
        <w:trPr>
          <w:trHeight w:val="385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8D3C99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0FE99D85" w14:textId="37CD78C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Classify plants</w:t>
            </w:r>
          </w:p>
        </w:tc>
        <w:tc>
          <w:tcPr>
            <w:tcW w:w="3834" w:type="dxa"/>
            <w:gridSpan w:val="2"/>
            <w:tcMar/>
          </w:tcPr>
          <w:p w:rsidRPr="00F02769" w:rsidR="00F02769" w:rsidP="00F02769" w:rsidRDefault="00F02769" w14:paraId="1CD6A83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2769">
              <w:rPr>
                <w:rFonts w:cstheme="minorHAnsi"/>
                <w:sz w:val="24"/>
                <w:szCs w:val="24"/>
              </w:rPr>
              <w:t>Working scientifically − Use and develop keys and other</w:t>
            </w:r>
          </w:p>
          <w:p w:rsidRPr="00F02769" w:rsidR="00F02769" w:rsidP="00F02769" w:rsidRDefault="00F02769" w14:paraId="720110C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2769">
              <w:rPr>
                <w:rFonts w:cstheme="minorHAnsi"/>
                <w:sz w:val="24"/>
                <w:szCs w:val="24"/>
              </w:rPr>
              <w:t>information records to identify, classify and describe</w:t>
            </w:r>
          </w:p>
          <w:p w:rsidRPr="00F02769" w:rsidR="00F02769" w:rsidP="00F02769" w:rsidRDefault="00F02769" w14:paraId="2DEDED0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2769">
              <w:rPr>
                <w:rFonts w:cstheme="minorHAnsi"/>
                <w:sz w:val="24"/>
                <w:szCs w:val="24"/>
              </w:rPr>
              <w:t>living things and materials and identify patterns that</w:t>
            </w:r>
          </w:p>
          <w:p w:rsidRPr="00F02769" w:rsidR="00F02769" w:rsidP="00F02769" w:rsidRDefault="00F02769" w14:paraId="1BABD34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2769">
              <w:rPr>
                <w:rFonts w:cstheme="minorHAnsi"/>
                <w:sz w:val="24"/>
                <w:szCs w:val="24"/>
              </w:rPr>
              <w:t>might be found in the natural environment</w:t>
            </w:r>
          </w:p>
          <w:p w:rsidRPr="006E32C6" w:rsidR="003C0765" w:rsidP="00F02769" w:rsidRDefault="00F02769" w14:paraId="104CADDE" w14:textId="29D5368B">
            <w:pPr>
              <w:rPr>
                <w:rFonts w:cstheme="minorHAnsi"/>
                <w:sz w:val="24"/>
                <w:szCs w:val="24"/>
              </w:rPr>
            </w:pPr>
            <w:r w:rsidRPr="00F02769">
              <w:rPr>
                <w:rFonts w:cstheme="minorHAnsi"/>
                <w:sz w:val="24"/>
                <w:szCs w:val="24"/>
              </w:rPr>
              <w:t>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8B6DA1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0A4D420" w14:paraId="65AFD51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1E45E98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7B1DDE19" w14:textId="5D66FD9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Micro-organisms</w:t>
            </w:r>
          </w:p>
        </w:tc>
        <w:tc>
          <w:tcPr>
            <w:tcW w:w="3834" w:type="dxa"/>
            <w:gridSpan w:val="2"/>
            <w:tcMar/>
          </w:tcPr>
          <w:p w:rsidRPr="00384841" w:rsidR="00384841" w:rsidP="00384841" w:rsidRDefault="00384841" w14:paraId="1DAC8CA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Working scientifically − Identifying scientific evidence</w:t>
            </w:r>
          </w:p>
          <w:p w:rsidRPr="00384841" w:rsidR="00384841" w:rsidP="00384841" w:rsidRDefault="00384841" w14:paraId="7F9DCC5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3C0765" w:rsidP="00384841" w:rsidRDefault="00384841" w14:paraId="43DE6C67" w14:textId="63B543B4">
            <w:pPr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46F1870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0A4D420" w14:paraId="59CC4E3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65AD8E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26407342" w14:textId="4BBFD5F4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Classify micro-organisms</w:t>
            </w:r>
          </w:p>
        </w:tc>
        <w:tc>
          <w:tcPr>
            <w:tcW w:w="3834" w:type="dxa"/>
            <w:gridSpan w:val="2"/>
            <w:tcMar/>
          </w:tcPr>
          <w:p w:rsidRPr="00384841" w:rsidR="00384841" w:rsidP="00384841" w:rsidRDefault="00384841" w14:paraId="527ECF6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Working scientifically − Reporting and presenting</w:t>
            </w:r>
          </w:p>
          <w:p w:rsidRPr="00384841" w:rsidR="00384841" w:rsidP="00384841" w:rsidRDefault="00384841" w14:paraId="65E887E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findings from enquiries, including conclusions, causal</w:t>
            </w:r>
          </w:p>
          <w:p w:rsidRPr="00384841" w:rsidR="00384841" w:rsidP="00384841" w:rsidRDefault="00384841" w14:paraId="24B273B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relationships and explanations of and a degree of trust</w:t>
            </w:r>
          </w:p>
          <w:p w:rsidRPr="00384841" w:rsidR="00384841" w:rsidP="00384841" w:rsidRDefault="00384841" w14:paraId="6D0D582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in results, in oral and written forms such as displays and</w:t>
            </w:r>
          </w:p>
          <w:p w:rsidRPr="006E32C6" w:rsidR="003C0765" w:rsidP="00384841" w:rsidRDefault="00384841" w14:paraId="1192742F" w14:textId="33FB4D2C">
            <w:pPr>
              <w:rPr>
                <w:rFonts w:cstheme="minorHAnsi"/>
                <w:sz w:val="24"/>
                <w:szCs w:val="24"/>
              </w:rPr>
            </w:pPr>
            <w:r w:rsidRPr="00384841">
              <w:rPr>
                <w:rFonts w:cstheme="minorHAnsi"/>
                <w:sz w:val="24"/>
                <w:szCs w:val="24"/>
              </w:rPr>
              <w:t>other presentations.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3A7FF44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3C0765" w:rsidTr="60A4D420" w14:paraId="5864741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3C0765" w:rsidRDefault="003C0765" w14:paraId="4BD99C9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3C0765" w:rsidRDefault="003C0765" w14:paraId="765A5CBF" w14:textId="1B9A448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Carl Linnaeus</w:t>
            </w:r>
          </w:p>
        </w:tc>
        <w:tc>
          <w:tcPr>
            <w:tcW w:w="3834" w:type="dxa"/>
            <w:gridSpan w:val="2"/>
            <w:tcMar/>
          </w:tcPr>
          <w:p w:rsidRPr="00C602CF" w:rsidR="00C602CF" w:rsidP="00C602CF" w:rsidRDefault="00C602CF" w14:paraId="7A1FECF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02CF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C602CF" w:rsidR="00C602CF" w:rsidP="00C602CF" w:rsidRDefault="00C602CF" w14:paraId="35D25E9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02CF">
              <w:rPr>
                <w:rFonts w:cstheme="minorHAnsi"/>
                <w:sz w:val="24"/>
                <w:szCs w:val="24"/>
              </w:rPr>
              <w:t>and illustrations to discuss, communicate and justify their</w:t>
            </w:r>
          </w:p>
          <w:p w:rsidRPr="00C602CF" w:rsidR="00C602CF" w:rsidP="00C602CF" w:rsidRDefault="00C602CF" w14:paraId="6284249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02CF">
              <w:rPr>
                <w:rFonts w:cstheme="minorHAnsi"/>
                <w:sz w:val="24"/>
                <w:szCs w:val="24"/>
              </w:rPr>
              <w:t>ideas and should talk about how scientific ideas have</w:t>
            </w:r>
          </w:p>
          <w:p w:rsidRPr="006E32C6" w:rsidR="003C0765" w:rsidP="00C602CF" w:rsidRDefault="00C602CF" w14:paraId="03A4F531" w14:textId="027BBABA">
            <w:pPr>
              <w:rPr>
                <w:rFonts w:cstheme="minorHAnsi"/>
                <w:sz w:val="24"/>
                <w:szCs w:val="24"/>
              </w:rPr>
            </w:pPr>
            <w:r w:rsidRPr="00C602CF">
              <w:rPr>
                <w:rFonts w:cstheme="minorHAnsi"/>
                <w:sz w:val="24"/>
                <w:szCs w:val="24"/>
              </w:rPr>
              <w:t>developed over time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3C0765" w:rsidRDefault="003C0765" w14:paraId="6A5EF83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60A4D420" w14:paraId="37AD8B5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867674" w:rsidP="60A4D420" w:rsidRDefault="00867674" w14:noSpellErr="1" w14:paraId="0F25FA0B" w14:textId="163E3EAD">
            <w:pPr>
              <w:rPr>
                <w:rFonts w:cs="Calibri" w:cstheme="minorAscii"/>
                <w:sz w:val="24"/>
                <w:szCs w:val="24"/>
              </w:rPr>
            </w:pPr>
            <w:r w:rsidRPr="60A4D420" w:rsidR="00867674">
              <w:rPr>
                <w:rFonts w:cs="Calibri" w:cstheme="minorAscii"/>
                <w:sz w:val="24"/>
                <w:szCs w:val="24"/>
              </w:rPr>
              <w:t>Electricity</w:t>
            </w:r>
          </w:p>
          <w:p w:rsidRPr="006E32C6" w:rsidR="00867674" w:rsidP="60A4D420" w:rsidRDefault="00867674" w14:paraId="643EC1C8" w14:textId="0E8FA21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18AF5F02">
              <w:rPr>
                <w:rFonts w:cs="Calibri" w:cstheme="minorAscii"/>
                <w:sz w:val="24"/>
                <w:szCs w:val="24"/>
              </w:rPr>
              <w:t>(Physics)</w:t>
            </w:r>
          </w:p>
        </w:tc>
        <w:tc>
          <w:tcPr>
            <w:tcW w:w="3834" w:type="dxa"/>
            <w:gridSpan w:val="2"/>
            <w:tcMar/>
          </w:tcPr>
          <w:p w:rsidRPr="006E32C6" w:rsidR="00867674" w:rsidRDefault="00867674" w14:paraId="569D10D6" w14:textId="24D79DC4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Construct and draw series circuits using symbols</w:t>
            </w:r>
          </w:p>
        </w:tc>
        <w:tc>
          <w:tcPr>
            <w:tcW w:w="3834" w:type="dxa"/>
            <w:gridSpan w:val="2"/>
            <w:tcMar/>
          </w:tcPr>
          <w:p w:rsidRPr="000D3227" w:rsidR="000D3227" w:rsidP="000D3227" w:rsidRDefault="000D3227" w14:paraId="02E82BE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3227">
              <w:rPr>
                <w:rFonts w:cstheme="minorHAnsi"/>
                <w:sz w:val="24"/>
                <w:szCs w:val="24"/>
              </w:rPr>
              <w:t>Working scientifically − Recording data and results</w:t>
            </w:r>
          </w:p>
          <w:p w:rsidRPr="000D3227" w:rsidR="000D3227" w:rsidP="000D3227" w:rsidRDefault="000D3227" w14:paraId="1FE8F17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3227">
              <w:rPr>
                <w:rFonts w:cstheme="minorHAnsi"/>
                <w:sz w:val="24"/>
                <w:szCs w:val="24"/>
              </w:rPr>
              <w:t>of increasing complexity using scientific diagrams and</w:t>
            </w:r>
          </w:p>
          <w:p w:rsidRPr="000D3227" w:rsidR="000D3227" w:rsidP="000D3227" w:rsidRDefault="000D3227" w14:paraId="4683628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D3227">
              <w:rPr>
                <w:rFonts w:cstheme="minorHAnsi"/>
                <w:sz w:val="24"/>
                <w:szCs w:val="24"/>
              </w:rPr>
              <w:t>labels, classification keys, tables, scatter graphs, bar</w:t>
            </w:r>
          </w:p>
          <w:p w:rsidRPr="006E32C6" w:rsidR="00867674" w:rsidP="000D3227" w:rsidRDefault="000D3227" w14:paraId="629BD342" w14:textId="3968BEA6">
            <w:pPr>
              <w:rPr>
                <w:rFonts w:cstheme="minorHAnsi"/>
                <w:sz w:val="24"/>
                <w:szCs w:val="24"/>
              </w:rPr>
            </w:pPr>
            <w:r w:rsidRPr="000D3227">
              <w:rPr>
                <w:rFonts w:cstheme="minorHAnsi"/>
                <w:sz w:val="24"/>
                <w:szCs w:val="24"/>
              </w:rPr>
              <w:t>and line graphs.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867674" w:rsidR="00867674" w:rsidP="00867674" w:rsidRDefault="00867674" w14:paraId="5333113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674">
              <w:rPr>
                <w:rFonts w:cstheme="minorHAnsi"/>
                <w:sz w:val="24"/>
                <w:szCs w:val="24"/>
              </w:rPr>
              <w:t>• Associate the brightness of a lamp or the volume of a buzzer with the</w:t>
            </w:r>
          </w:p>
          <w:p w:rsidRPr="00867674" w:rsidR="00867674" w:rsidP="60A4D420" w:rsidRDefault="00867674" w14:paraId="692777E3" w14:textId="4E140A4B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867674">
              <w:rPr>
                <w:rFonts w:cs="Calibri" w:cstheme="minorAscii"/>
                <w:sz w:val="24"/>
                <w:szCs w:val="24"/>
              </w:rPr>
              <w:t>number and voltage of cells used in the circuit</w:t>
            </w:r>
            <w:r w:rsidRPr="60A4D420" w:rsidR="381AD501">
              <w:rPr>
                <w:rFonts w:cs="Calibri" w:cstheme="minorAscii"/>
                <w:sz w:val="24"/>
                <w:szCs w:val="24"/>
              </w:rPr>
              <w:t>.</w:t>
            </w:r>
          </w:p>
          <w:p w:rsidR="60A4D420" w:rsidP="60A4D420" w:rsidRDefault="60A4D420" w14:paraId="26778A26" w14:textId="0A48871C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867674" w:rsidR="00867674" w:rsidP="60A4D420" w:rsidRDefault="00867674" w14:paraId="2E83C923" w14:textId="5144DB48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867674">
              <w:rPr>
                <w:rFonts w:cs="Calibri" w:cstheme="minorAscii"/>
                <w:sz w:val="24"/>
                <w:szCs w:val="24"/>
              </w:rPr>
              <w:t>• Compare and give reasons for variations in how components function,</w:t>
            </w:r>
            <w:r w:rsidRPr="60A4D420" w:rsidR="2009FB23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867674">
              <w:rPr>
                <w:rFonts w:cs="Calibri" w:cstheme="minorAscii"/>
                <w:sz w:val="24"/>
                <w:szCs w:val="24"/>
              </w:rPr>
              <w:t>including the brightness of bulbs, the loudness of buzzers and the on/off</w:t>
            </w:r>
            <w:r w:rsidRPr="60A4D420" w:rsidR="70F751B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867674">
              <w:rPr>
                <w:rFonts w:cs="Calibri" w:cstheme="minorAscii"/>
                <w:sz w:val="24"/>
                <w:szCs w:val="24"/>
              </w:rPr>
              <w:t>position of switches</w:t>
            </w:r>
            <w:r w:rsidRPr="60A4D420" w:rsidR="31101BE2">
              <w:rPr>
                <w:rFonts w:cs="Calibri" w:cstheme="minorAscii"/>
                <w:sz w:val="24"/>
                <w:szCs w:val="24"/>
              </w:rPr>
              <w:t>.</w:t>
            </w:r>
          </w:p>
          <w:p w:rsidR="60A4D420" w:rsidP="60A4D420" w:rsidRDefault="60A4D420" w14:paraId="04741AD4" w14:textId="32468F1B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867674" w:rsidR="00867674" w:rsidP="00867674" w:rsidRDefault="00867674" w14:paraId="10C8120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674">
              <w:rPr>
                <w:rFonts w:cstheme="minorHAnsi"/>
                <w:sz w:val="24"/>
                <w:szCs w:val="24"/>
              </w:rPr>
              <w:t>• Use recognised symbols when representing a simple circuit in a</w:t>
            </w:r>
          </w:p>
          <w:p w:rsidRPr="006E32C6" w:rsidR="00867674" w:rsidP="00867674" w:rsidRDefault="00867674" w14:paraId="0F046BF0" w14:textId="6667F62C">
            <w:pPr>
              <w:rPr>
                <w:rFonts w:cstheme="minorHAnsi"/>
                <w:sz w:val="24"/>
                <w:szCs w:val="24"/>
              </w:rPr>
            </w:pPr>
            <w:r w:rsidRPr="00867674">
              <w:rPr>
                <w:rFonts w:cstheme="minorHAnsi"/>
                <w:sz w:val="24"/>
                <w:szCs w:val="24"/>
              </w:rPr>
              <w:t>diagram</w:t>
            </w:r>
          </w:p>
        </w:tc>
      </w:tr>
      <w:tr w:rsidRPr="006E32C6" w:rsidR="00867674" w:rsidTr="60A4D420" w14:paraId="00490F3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4E72FF5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RDefault="00867674" w14:paraId="2CBA1D3F" w14:textId="1A14218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Complete and incomplete circuits</w:t>
            </w:r>
          </w:p>
        </w:tc>
        <w:tc>
          <w:tcPr>
            <w:tcW w:w="3834" w:type="dxa"/>
            <w:gridSpan w:val="2"/>
            <w:tcMar/>
          </w:tcPr>
          <w:p w:rsidRPr="00CA62D0" w:rsidR="00CA62D0" w:rsidP="00CA62D0" w:rsidRDefault="00CA62D0" w14:paraId="0671739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Working scientifically – Reporting and presenting</w:t>
            </w:r>
          </w:p>
          <w:p w:rsidRPr="00CA62D0" w:rsidR="00CA62D0" w:rsidP="00CA62D0" w:rsidRDefault="00CA62D0" w14:paraId="496D0B7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findings from enquiries, including conclusions, causal</w:t>
            </w:r>
          </w:p>
          <w:p w:rsidRPr="00CA62D0" w:rsidR="00CA62D0" w:rsidP="00CA62D0" w:rsidRDefault="00CA62D0" w14:paraId="775E1F0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relationships and explanations of and a degree of trust</w:t>
            </w:r>
          </w:p>
          <w:p w:rsidRPr="00CA62D0" w:rsidR="00CA62D0" w:rsidP="00CA62D0" w:rsidRDefault="00CA62D0" w14:paraId="70DA772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in results, in oral and written forms such as displays and</w:t>
            </w:r>
          </w:p>
          <w:p w:rsidRPr="006E32C6" w:rsidR="00867674" w:rsidP="00CA62D0" w:rsidRDefault="00CA62D0" w14:paraId="7B00CAA8" w14:textId="081B4648">
            <w:pPr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other presentations.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686B87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60A4D420" w14:paraId="2D73D9B8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4096E13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RDefault="00867674" w14:paraId="774C1669" w14:textId="160ADFB6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Variations within circuits</w:t>
            </w:r>
          </w:p>
        </w:tc>
        <w:tc>
          <w:tcPr>
            <w:tcW w:w="3834" w:type="dxa"/>
            <w:gridSpan w:val="2"/>
            <w:tcMar/>
          </w:tcPr>
          <w:p w:rsidRPr="00CA62D0" w:rsidR="00CA62D0" w:rsidP="00CA62D0" w:rsidRDefault="00CA62D0" w14:paraId="271A222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Working scientifically − Recording data and results</w:t>
            </w:r>
          </w:p>
          <w:p w:rsidRPr="00CA62D0" w:rsidR="00CA62D0" w:rsidP="00CA62D0" w:rsidRDefault="00CA62D0" w14:paraId="309C646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of increasing complexity using scientific diagrams and</w:t>
            </w:r>
          </w:p>
          <w:p w:rsidRPr="00CA62D0" w:rsidR="00CA62D0" w:rsidP="00CA62D0" w:rsidRDefault="00CA62D0" w14:paraId="7AC43BB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labels, classification keys, tables, scatter graphs, bar</w:t>
            </w:r>
          </w:p>
          <w:p w:rsidRPr="006E32C6" w:rsidR="00867674" w:rsidP="00CA62D0" w:rsidRDefault="00CA62D0" w14:paraId="3D04A2E5" w14:textId="55332708">
            <w:pPr>
              <w:rPr>
                <w:rFonts w:cstheme="minorHAnsi"/>
                <w:sz w:val="24"/>
                <w:szCs w:val="24"/>
              </w:rPr>
            </w:pPr>
            <w:r w:rsidRPr="00CA62D0">
              <w:rPr>
                <w:rFonts w:cstheme="minorHAnsi"/>
                <w:sz w:val="24"/>
                <w:szCs w:val="24"/>
              </w:rPr>
              <w:t>and line graphs.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75EA02A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60A4D420" w14:paraId="3801724D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7B95AFD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RDefault="00867674" w14:paraId="3886F756" w14:textId="5808E17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 – voltage experiment</w:t>
            </w:r>
          </w:p>
        </w:tc>
        <w:tc>
          <w:tcPr>
            <w:tcW w:w="3834" w:type="dxa"/>
            <w:gridSpan w:val="2"/>
            <w:tcMar/>
          </w:tcPr>
          <w:p w:rsidRPr="00BF4A82" w:rsidR="00BF4A82" w:rsidP="00BF4A82" w:rsidRDefault="00BF4A82" w14:paraId="05CFC46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4A82">
              <w:rPr>
                <w:rFonts w:cstheme="minorHAnsi"/>
                <w:sz w:val="24"/>
                <w:szCs w:val="24"/>
              </w:rPr>
              <w:t>Working scientifically − Planning different types</w:t>
            </w:r>
          </w:p>
          <w:p w:rsidRPr="00BF4A82" w:rsidR="00BF4A82" w:rsidP="00BF4A82" w:rsidRDefault="00BF4A82" w14:paraId="0EAEB10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4A82">
              <w:rPr>
                <w:rFonts w:cstheme="minorHAnsi"/>
                <w:sz w:val="24"/>
                <w:szCs w:val="24"/>
              </w:rPr>
              <w:t>of scientific enquiries to answer questions, including</w:t>
            </w:r>
          </w:p>
          <w:p w:rsidRPr="006E32C6" w:rsidR="00867674" w:rsidP="00BF4A82" w:rsidRDefault="00BF4A82" w14:paraId="2CCB7563" w14:textId="5ECA6548">
            <w:pPr>
              <w:rPr>
                <w:rFonts w:cstheme="minorHAnsi"/>
                <w:sz w:val="24"/>
                <w:szCs w:val="24"/>
              </w:rPr>
            </w:pPr>
            <w:r w:rsidRPr="00BF4A82">
              <w:rPr>
                <w:rFonts w:cstheme="minorHAnsi"/>
                <w:sz w:val="24"/>
                <w:szCs w:val="24"/>
              </w:rPr>
              <w:t>recognising and controlling variables where necessary.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146313F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60A4D420" w14:paraId="28BCFDF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29FB30E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RDefault="00867674" w14:paraId="248FB0E9" w14:textId="398BECD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Investigate – voltage experiment</w:t>
            </w:r>
          </w:p>
        </w:tc>
        <w:tc>
          <w:tcPr>
            <w:tcW w:w="3834" w:type="dxa"/>
            <w:gridSpan w:val="2"/>
            <w:tcMar/>
          </w:tcPr>
          <w:p w:rsidRPr="00BF4A82" w:rsidR="00BF4A82" w:rsidP="00BF4A82" w:rsidRDefault="00BF4A82" w14:paraId="33904A9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4A82">
              <w:rPr>
                <w:rFonts w:cstheme="minorHAnsi"/>
                <w:sz w:val="24"/>
                <w:szCs w:val="24"/>
              </w:rPr>
              <w:t>Working scientifically − Taking measurements, using a</w:t>
            </w:r>
          </w:p>
          <w:p w:rsidRPr="00BF4A82" w:rsidR="00BF4A82" w:rsidP="00BF4A82" w:rsidRDefault="00BF4A82" w14:paraId="418A09F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4A82">
              <w:rPr>
                <w:rFonts w:cstheme="minorHAnsi"/>
                <w:sz w:val="24"/>
                <w:szCs w:val="24"/>
              </w:rPr>
              <w:t>range of scientific equipment, with increasing accuracy</w:t>
            </w:r>
          </w:p>
          <w:p w:rsidRPr="006E32C6" w:rsidR="00867674" w:rsidP="00BF4A82" w:rsidRDefault="00BF4A82" w14:paraId="3782ADD1" w14:textId="67AD791C">
            <w:pPr>
              <w:rPr>
                <w:rFonts w:cstheme="minorHAnsi"/>
                <w:sz w:val="24"/>
                <w:szCs w:val="24"/>
              </w:rPr>
            </w:pPr>
            <w:r w:rsidRPr="00BF4A82">
              <w:rPr>
                <w:rFonts w:cstheme="minorHAnsi"/>
                <w:sz w:val="24"/>
                <w:szCs w:val="24"/>
              </w:rPr>
              <w:t>and precision, taking repeat readings when appropriate.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2B52F63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867674" w:rsidTr="60A4D420" w14:paraId="20D93838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867674" w:rsidRDefault="00867674" w14:paraId="1B74F53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867674" w:rsidRDefault="00867674" w14:paraId="70EFA2CE" w14:textId="4DEBCD45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Evaluate – voltage experiment</w:t>
            </w:r>
          </w:p>
        </w:tc>
        <w:tc>
          <w:tcPr>
            <w:tcW w:w="3834" w:type="dxa"/>
            <w:gridSpan w:val="2"/>
            <w:tcMar/>
          </w:tcPr>
          <w:p w:rsidRPr="00DA4D50" w:rsidR="00DA4D50" w:rsidP="00DA4D50" w:rsidRDefault="00DA4D50" w14:paraId="3E8F2509" w14:textId="5DC27B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DA4D50">
              <w:rPr>
                <w:rFonts w:cstheme="minorHAnsi"/>
                <w:sz w:val="24"/>
                <w:szCs w:val="24"/>
              </w:rPr>
              <w:t>orking scientifically − Using test results to make</w:t>
            </w:r>
          </w:p>
          <w:p w:rsidRPr="006E32C6" w:rsidR="00867674" w:rsidP="00DA4D50" w:rsidRDefault="00DA4D50" w14:paraId="3445ADA6" w14:textId="148CA23D">
            <w:pPr>
              <w:rPr>
                <w:rFonts w:cstheme="minorHAnsi"/>
                <w:sz w:val="24"/>
                <w:szCs w:val="24"/>
              </w:rPr>
            </w:pPr>
            <w:r w:rsidRPr="00DA4D50">
              <w:rPr>
                <w:rFonts w:cstheme="minorHAnsi"/>
                <w:sz w:val="24"/>
                <w:szCs w:val="24"/>
              </w:rPr>
              <w:t>predictions to set up further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867674" w:rsidRDefault="00867674" w14:paraId="70239A0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4B36C0" w:rsidTr="60A4D420" w14:paraId="380C8C2C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4B36C0" w:rsidP="60A4D420" w:rsidRDefault="004B36C0" w14:paraId="649089AE" w14:textId="5D1F3343">
            <w:pPr>
              <w:rPr>
                <w:rFonts w:cs="Calibri" w:cstheme="minorAscii"/>
                <w:sz w:val="24"/>
                <w:szCs w:val="24"/>
              </w:rPr>
            </w:pPr>
            <w:r w:rsidRPr="60A4D420" w:rsidR="004B36C0">
              <w:rPr>
                <w:rFonts w:cs="Calibri" w:cstheme="minorAscii"/>
                <w:sz w:val="24"/>
                <w:szCs w:val="24"/>
              </w:rPr>
              <w:t>Renewable Energy</w:t>
            </w:r>
          </w:p>
          <w:p w:rsidRPr="006E32C6" w:rsidR="004B36C0" w:rsidP="60A4D420" w:rsidRDefault="004B36C0" w14:paraId="3DCA33CF" w14:textId="145E3333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5429D1F3">
              <w:rPr>
                <w:rFonts w:cs="Calibr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Pr="006E32C6" w:rsidR="004B36C0" w:rsidRDefault="004B36C0" w14:paraId="1132552F" w14:textId="57C48EF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What is renewable energy?</w:t>
            </w:r>
          </w:p>
        </w:tc>
        <w:tc>
          <w:tcPr>
            <w:tcW w:w="3834" w:type="dxa"/>
            <w:gridSpan w:val="2"/>
            <w:tcMar/>
          </w:tcPr>
          <w:p w:rsidRPr="0096159E" w:rsidR="004B36C0" w:rsidP="0096159E" w:rsidRDefault="004B36C0" w14:paraId="0CFE9F4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59E">
              <w:rPr>
                <w:rFonts w:cstheme="minorHAnsi"/>
                <w:sz w:val="24"/>
                <w:szCs w:val="24"/>
              </w:rPr>
              <w:t>Working scientifically – Identifying scientific evidence</w:t>
            </w:r>
          </w:p>
          <w:p w:rsidRPr="0096159E" w:rsidR="004B36C0" w:rsidP="0096159E" w:rsidRDefault="004B36C0" w14:paraId="1F320D5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159E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4B36C0" w:rsidP="0096159E" w:rsidRDefault="004B36C0" w14:paraId="52FA9C67" w14:textId="5E367734">
            <w:pPr>
              <w:rPr>
                <w:rFonts w:cstheme="minorHAnsi"/>
                <w:sz w:val="24"/>
                <w:szCs w:val="24"/>
              </w:rPr>
            </w:pPr>
            <w:r w:rsidRPr="0096159E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4B36C0" w:rsidRDefault="004B36C0" w14:paraId="734EFB5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4B36C0" w:rsidTr="60A4D420" w14:paraId="6AEBE86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4B36C0" w:rsidRDefault="004B36C0" w14:paraId="114A3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4B36C0" w:rsidRDefault="004B36C0" w14:paraId="6875A392" w14:textId="2BE08AA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Using renewable energy?</w:t>
            </w:r>
          </w:p>
        </w:tc>
        <w:tc>
          <w:tcPr>
            <w:tcW w:w="3834" w:type="dxa"/>
            <w:gridSpan w:val="2"/>
            <w:tcMar/>
          </w:tcPr>
          <w:p w:rsidRPr="004B36C0" w:rsidR="004B36C0" w:rsidP="004B36C0" w:rsidRDefault="004B36C0" w14:paraId="711B3F7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36C0">
              <w:rPr>
                <w:rFonts w:cstheme="minorHAnsi"/>
                <w:sz w:val="24"/>
                <w:szCs w:val="24"/>
              </w:rPr>
              <w:t>Working scientifically – Reporting and presenting</w:t>
            </w:r>
          </w:p>
          <w:p w:rsidRPr="004B36C0" w:rsidR="004B36C0" w:rsidP="004B36C0" w:rsidRDefault="004B36C0" w14:paraId="3D5EF30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36C0">
              <w:rPr>
                <w:rFonts w:cstheme="minorHAnsi"/>
                <w:sz w:val="24"/>
                <w:szCs w:val="24"/>
              </w:rPr>
              <w:t>findings from enquiries in oral and written forms such</w:t>
            </w:r>
          </w:p>
          <w:p w:rsidR="004B36C0" w:rsidP="004B36C0" w:rsidRDefault="004B36C0" w14:paraId="20656944" w14:textId="77777777">
            <w:pPr>
              <w:rPr>
                <w:rFonts w:cstheme="minorHAnsi"/>
                <w:sz w:val="24"/>
                <w:szCs w:val="24"/>
              </w:rPr>
            </w:pPr>
            <w:r w:rsidRPr="004B36C0">
              <w:rPr>
                <w:rFonts w:cstheme="minorHAnsi"/>
                <w:sz w:val="24"/>
                <w:szCs w:val="24"/>
              </w:rPr>
              <w:t>as displays and other presentations.</w:t>
            </w:r>
          </w:p>
          <w:p w:rsidR="005875BD" w:rsidP="004B36C0" w:rsidRDefault="005875BD" w14:paraId="01E1A78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6E32C6" w:rsidR="008722A5" w:rsidP="004B36C0" w:rsidRDefault="008722A5" w14:paraId="04110896" w14:textId="7E9E2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tcMar/>
          </w:tcPr>
          <w:p w:rsidRPr="006E32C6" w:rsidR="004B36C0" w:rsidRDefault="004B36C0" w14:paraId="1C830F3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DB42BD" w:rsidTr="60A4D420" w14:paraId="665A235F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DB42BD" w:rsidRDefault="00DB42BD" w14:paraId="4381D1CB" w14:textId="6E7C6F0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Spring Term</w:t>
            </w:r>
          </w:p>
        </w:tc>
      </w:tr>
      <w:tr w:rsidRPr="006E32C6" w:rsidR="006A3132" w:rsidTr="60A4D420" w14:paraId="0F0B56EA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6A3132" w:rsidP="60A4D420" w:rsidRDefault="006A3132" w14:noSpellErr="1" w14:paraId="30E64CFA" w14:textId="396EF070">
            <w:pPr>
              <w:rPr>
                <w:rFonts w:cs="Calibri" w:cstheme="minorAscii"/>
                <w:sz w:val="24"/>
                <w:szCs w:val="24"/>
              </w:rPr>
            </w:pPr>
            <w:r w:rsidRPr="60A4D420" w:rsidR="006A3132">
              <w:rPr>
                <w:rFonts w:cs="Calibri" w:cstheme="minorAscii"/>
                <w:sz w:val="24"/>
                <w:szCs w:val="24"/>
              </w:rPr>
              <w:t>Light</w:t>
            </w:r>
          </w:p>
          <w:p w:rsidRPr="006E32C6" w:rsidR="006A3132" w:rsidP="60A4D420" w:rsidRDefault="006A3132" w14:paraId="50A22BC4" w14:textId="160C973F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461FD06F">
              <w:rPr>
                <w:rFonts w:cs="Calibri" w:cstheme="minorAscii"/>
                <w:sz w:val="24"/>
                <w:szCs w:val="24"/>
              </w:rPr>
              <w:t xml:space="preserve">(Physics) </w:t>
            </w: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7875DC3C" w14:textId="7EBEC5E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How we see</w:t>
            </w:r>
          </w:p>
        </w:tc>
        <w:tc>
          <w:tcPr>
            <w:tcW w:w="3834" w:type="dxa"/>
            <w:gridSpan w:val="2"/>
            <w:tcMar/>
          </w:tcPr>
          <w:p w:rsidRPr="008722A5" w:rsidR="006A3132" w:rsidP="006A3132" w:rsidRDefault="006A3132" w14:paraId="4EDCA0A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8722A5" w:rsidR="006A3132" w:rsidP="006A3132" w:rsidRDefault="006A3132" w14:paraId="010BD5E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6E32C6" w:rsidR="006A3132" w:rsidP="006A3132" w:rsidRDefault="006A3132" w14:paraId="5C8EE86D" w14:textId="3E18B67C">
            <w:pPr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their scientific ideas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FC58A4" w:rsidR="00FC58A4" w:rsidP="00FC58A4" w:rsidRDefault="00FC58A4" w14:paraId="2D47CE5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60A4D420" w:rsidR="00FC58A4">
              <w:rPr>
                <w:rFonts w:cs="Calibri" w:cstheme="minorAscii"/>
                <w:sz w:val="24"/>
                <w:szCs w:val="24"/>
              </w:rPr>
              <w:t>• Recognise that light travels in straight lines</w:t>
            </w:r>
          </w:p>
          <w:p w:rsidR="60A4D420" w:rsidP="60A4D420" w:rsidRDefault="60A4D420" w14:paraId="5F07138E" w14:textId="59BC1BE7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FC58A4" w:rsidR="00FC58A4" w:rsidP="60A4D420" w:rsidRDefault="00FC58A4" w14:paraId="0924D056" w14:textId="3A5E9820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FC58A4">
              <w:rPr>
                <w:rFonts w:cs="Calibri" w:cstheme="minorAscii"/>
                <w:sz w:val="24"/>
                <w:szCs w:val="24"/>
              </w:rPr>
              <w:t>• Use the idea that light travels in straight lines to explain that objects are</w:t>
            </w:r>
            <w:r w:rsidRPr="60A4D420" w:rsidR="713054F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FC58A4">
              <w:rPr>
                <w:rFonts w:cs="Calibri" w:cstheme="minorAscii"/>
                <w:sz w:val="24"/>
                <w:szCs w:val="24"/>
              </w:rPr>
              <w:t>seen because they give out or reflect light into the eye</w:t>
            </w:r>
            <w:r w:rsidRPr="60A4D420" w:rsidR="35D2765D">
              <w:rPr>
                <w:rFonts w:cs="Calibri" w:cstheme="minorAscii"/>
                <w:sz w:val="24"/>
                <w:szCs w:val="24"/>
              </w:rPr>
              <w:t>.</w:t>
            </w:r>
          </w:p>
          <w:p w:rsidR="60A4D420" w:rsidP="60A4D420" w:rsidRDefault="60A4D420" w14:paraId="2BB07D0D" w14:textId="04EF3C10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FC58A4" w:rsidR="00FC58A4" w:rsidP="60A4D420" w:rsidRDefault="00FC58A4" w14:paraId="4D6858E9" w14:textId="20D46EB0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FC58A4">
              <w:rPr>
                <w:rFonts w:cs="Calibri" w:cstheme="minorAscii"/>
                <w:sz w:val="24"/>
                <w:szCs w:val="24"/>
              </w:rPr>
              <w:t>• Explain that we see things because light travels from light sources to our</w:t>
            </w:r>
            <w:r w:rsidRPr="60A4D420" w:rsidR="5129C78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FC58A4">
              <w:rPr>
                <w:rFonts w:cs="Calibri" w:cstheme="minorAscii"/>
                <w:sz w:val="24"/>
                <w:szCs w:val="24"/>
              </w:rPr>
              <w:t>eyes or from light sources to objects and then to our eyes</w:t>
            </w:r>
            <w:r w:rsidRPr="60A4D420" w:rsidR="6E485BEF">
              <w:rPr>
                <w:rFonts w:cs="Calibri" w:cstheme="minorAscii"/>
                <w:sz w:val="24"/>
                <w:szCs w:val="24"/>
              </w:rPr>
              <w:t>.</w:t>
            </w:r>
          </w:p>
          <w:p w:rsidR="60A4D420" w:rsidP="60A4D420" w:rsidRDefault="60A4D420" w14:paraId="32F776AF" w14:textId="72DE4FF3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6E32C6" w:rsidR="006A3132" w:rsidP="60A4D420" w:rsidRDefault="00FC58A4" w14:paraId="71777689" w14:textId="46374D33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FC58A4">
              <w:rPr>
                <w:rFonts w:cs="Calibri" w:cstheme="minorAscii"/>
                <w:sz w:val="24"/>
                <w:szCs w:val="24"/>
              </w:rPr>
              <w:t>• Use the idea that light travels in straight lines to explain why shadows</w:t>
            </w:r>
            <w:r w:rsidRPr="60A4D420" w:rsidR="7ED8D10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FC58A4">
              <w:rPr>
                <w:rFonts w:cs="Calibri" w:cstheme="minorAscii"/>
                <w:sz w:val="24"/>
                <w:szCs w:val="24"/>
              </w:rPr>
              <w:t>have the same shape as the objects that cast them</w:t>
            </w:r>
            <w:r w:rsidRPr="60A4D420" w:rsidR="49B8CFBB">
              <w:rPr>
                <w:rFonts w:cs="Calibri" w:cstheme="minorAscii"/>
                <w:sz w:val="24"/>
                <w:szCs w:val="24"/>
              </w:rPr>
              <w:t>.</w:t>
            </w:r>
          </w:p>
        </w:tc>
      </w:tr>
      <w:tr w:rsidRPr="006E32C6" w:rsidR="006A3132" w:rsidTr="60A4D420" w14:paraId="6A3A7A3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67043EF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28EF5E39" w14:textId="5741A1A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Light and straight lines</w:t>
            </w:r>
          </w:p>
        </w:tc>
        <w:tc>
          <w:tcPr>
            <w:tcW w:w="3834" w:type="dxa"/>
            <w:gridSpan w:val="2"/>
            <w:tcMar/>
          </w:tcPr>
          <w:p w:rsidRPr="008722A5" w:rsidR="006A3132" w:rsidP="006A3132" w:rsidRDefault="006A3132" w14:paraId="1B1111A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Working scientifically − Recording data and results</w:t>
            </w:r>
          </w:p>
          <w:p w:rsidRPr="008722A5" w:rsidR="006A3132" w:rsidP="006A3132" w:rsidRDefault="006A3132" w14:paraId="78DF2E3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of increasing complexity using scientific diagrams and</w:t>
            </w:r>
          </w:p>
          <w:p w:rsidRPr="008722A5" w:rsidR="006A3132" w:rsidP="006A3132" w:rsidRDefault="006A3132" w14:paraId="24FE2D6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labels, classification keys, tables, scatter graphs, bar and</w:t>
            </w:r>
          </w:p>
          <w:p w:rsidRPr="006E32C6" w:rsidR="006A3132" w:rsidP="006A3132" w:rsidRDefault="006A3132" w14:paraId="01FE6CCE" w14:textId="461FE43D">
            <w:pPr>
              <w:rPr>
                <w:rFonts w:cstheme="minorHAnsi"/>
                <w:sz w:val="24"/>
                <w:szCs w:val="24"/>
              </w:rPr>
            </w:pPr>
            <w:r w:rsidRPr="008722A5">
              <w:rPr>
                <w:rFonts w:cstheme="minorHAnsi"/>
                <w:sz w:val="24"/>
                <w:szCs w:val="24"/>
              </w:rPr>
              <w:t>line graphs.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18A0C1E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1609B69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4E25DA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1D43E503" w14:textId="17B78E3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Shadow formation</w:t>
            </w:r>
          </w:p>
        </w:tc>
        <w:tc>
          <w:tcPr>
            <w:tcW w:w="3834" w:type="dxa"/>
            <w:gridSpan w:val="2"/>
            <w:tcMar/>
          </w:tcPr>
          <w:p w:rsidRPr="00D13FE1" w:rsidR="006A3132" w:rsidP="006A3132" w:rsidRDefault="006A3132" w14:paraId="4026B1C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Working scientifically − Recording data and results</w:t>
            </w:r>
          </w:p>
          <w:p w:rsidRPr="00D13FE1" w:rsidR="006A3132" w:rsidP="006A3132" w:rsidRDefault="006A3132" w14:paraId="277EFB8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of increasing complexity using scientific diagrams and</w:t>
            </w:r>
          </w:p>
          <w:p w:rsidRPr="00D13FE1" w:rsidR="006A3132" w:rsidP="006A3132" w:rsidRDefault="006A3132" w14:paraId="4D845AE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labels, classification keys, tables, scatter graphs, bar and</w:t>
            </w:r>
          </w:p>
          <w:p w:rsidRPr="006E32C6" w:rsidR="006A3132" w:rsidP="006A3132" w:rsidRDefault="006A3132" w14:paraId="50B571B7" w14:textId="699F7F11">
            <w:pPr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line graphs.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5BD85A3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0C984A0A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44B4D97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6907760E" w14:textId="3EC82AA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 – shadow experiment</w:t>
            </w:r>
          </w:p>
        </w:tc>
        <w:tc>
          <w:tcPr>
            <w:tcW w:w="3834" w:type="dxa"/>
            <w:gridSpan w:val="2"/>
            <w:tcMar/>
          </w:tcPr>
          <w:p w:rsidRPr="00D13FE1" w:rsidR="006A3132" w:rsidP="006A3132" w:rsidRDefault="006A3132" w14:paraId="78CA9D9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Working scientifically − Planning different types of</w:t>
            </w:r>
          </w:p>
          <w:p w:rsidRPr="00D13FE1" w:rsidR="006A3132" w:rsidP="006A3132" w:rsidRDefault="006A3132" w14:paraId="100C9F6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scientific enquiries to answer questions, including</w:t>
            </w:r>
          </w:p>
          <w:p w:rsidRPr="006E32C6" w:rsidR="006A3132" w:rsidP="006A3132" w:rsidRDefault="006A3132" w14:paraId="5E48F065" w14:textId="4F4CA58F">
            <w:pPr>
              <w:rPr>
                <w:rFonts w:cstheme="minorHAnsi"/>
                <w:sz w:val="24"/>
                <w:szCs w:val="24"/>
              </w:rPr>
            </w:pPr>
            <w:r w:rsidRPr="00D13FE1">
              <w:rPr>
                <w:rFonts w:cstheme="minorHAnsi"/>
                <w:sz w:val="24"/>
                <w:szCs w:val="24"/>
              </w:rPr>
              <w:t>recognising and controlling variables where necessary.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2F3B2F7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08C5F59A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1F9A278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77EC248F" w14:textId="20FCD58E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Investigate – shadow experiment</w:t>
            </w:r>
          </w:p>
        </w:tc>
        <w:tc>
          <w:tcPr>
            <w:tcW w:w="3834" w:type="dxa"/>
            <w:gridSpan w:val="2"/>
            <w:tcMar/>
          </w:tcPr>
          <w:p w:rsidRPr="009B0E89" w:rsidR="006A3132" w:rsidP="006A3132" w:rsidRDefault="006A3132" w14:paraId="339D727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Working scientifically − Taking measurements, using a</w:t>
            </w:r>
          </w:p>
          <w:p w:rsidRPr="009B0E89" w:rsidR="006A3132" w:rsidP="006A3132" w:rsidRDefault="006A3132" w14:paraId="3A3D0BC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range of scientific equipment, with increasing accuracy</w:t>
            </w:r>
          </w:p>
          <w:p w:rsidRPr="006E32C6" w:rsidR="006A3132" w:rsidP="006A3132" w:rsidRDefault="006A3132" w14:paraId="39438812" w14:textId="52FAD01A">
            <w:pPr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and precision, taking repeat readings when appropriate.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6EC7F9C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41616DA9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61656F9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0B7650A5" w14:textId="5440A4B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Evaluate – shadow experiment</w:t>
            </w:r>
          </w:p>
        </w:tc>
        <w:tc>
          <w:tcPr>
            <w:tcW w:w="3834" w:type="dxa"/>
            <w:gridSpan w:val="2"/>
            <w:tcMar/>
          </w:tcPr>
          <w:p w:rsidRPr="009B0E89" w:rsidR="006A3132" w:rsidP="006A3132" w:rsidRDefault="006A3132" w14:paraId="44D78EC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Working scientifically − Recording data and results</w:t>
            </w:r>
          </w:p>
          <w:p w:rsidRPr="009B0E89" w:rsidR="006A3132" w:rsidP="006A3132" w:rsidRDefault="006A3132" w14:paraId="1C8D9A2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of increasing complexity using scientific diagrams and</w:t>
            </w:r>
          </w:p>
          <w:p w:rsidRPr="009B0E89" w:rsidR="006A3132" w:rsidP="006A3132" w:rsidRDefault="006A3132" w14:paraId="7F606C1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labels, classification keys, tables, scatter graphs, bar and</w:t>
            </w:r>
          </w:p>
          <w:p w:rsidRPr="006E32C6" w:rsidR="006A3132" w:rsidP="006A3132" w:rsidRDefault="006A3132" w14:paraId="55006F2E" w14:textId="311E9919">
            <w:pPr>
              <w:rPr>
                <w:rFonts w:cstheme="minorHAnsi"/>
                <w:sz w:val="24"/>
                <w:szCs w:val="24"/>
              </w:rPr>
            </w:pPr>
            <w:r w:rsidRPr="009B0E89">
              <w:rPr>
                <w:rFonts w:cstheme="minorHAnsi"/>
                <w:sz w:val="24"/>
                <w:szCs w:val="24"/>
              </w:rPr>
              <w:t>line graphs.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0CB61C1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3A91FAF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1C8C24C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476C5F48" w14:textId="2D49E2C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Refraction</w:t>
            </w:r>
          </w:p>
        </w:tc>
        <w:tc>
          <w:tcPr>
            <w:tcW w:w="3834" w:type="dxa"/>
            <w:gridSpan w:val="2"/>
            <w:tcMar/>
          </w:tcPr>
          <w:p w:rsidRPr="006A3132" w:rsidR="006A3132" w:rsidP="006A3132" w:rsidRDefault="006A3132" w14:paraId="595A98F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132">
              <w:rPr>
                <w:rFonts w:cstheme="minorHAnsi"/>
                <w:sz w:val="24"/>
                <w:szCs w:val="24"/>
              </w:rPr>
              <w:t>Working scientifically − Identifying scientific evidence</w:t>
            </w:r>
          </w:p>
          <w:p w:rsidRPr="006A3132" w:rsidR="006A3132" w:rsidP="006A3132" w:rsidRDefault="006A3132" w14:paraId="03AB778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132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6A3132" w:rsidP="006A3132" w:rsidRDefault="006A3132" w14:paraId="23901756" w14:textId="64144AAE">
            <w:pPr>
              <w:rPr>
                <w:rFonts w:cstheme="minorHAnsi"/>
                <w:sz w:val="24"/>
                <w:szCs w:val="24"/>
              </w:rPr>
            </w:pPr>
            <w:r w:rsidRPr="006A3132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69DC115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3A32AFC5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6A3132" w:rsidP="006A3132" w:rsidRDefault="006A3132" w14:paraId="4F7FE46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6A3132" w:rsidP="006A3132" w:rsidRDefault="006A3132" w14:paraId="7869D70C" w14:textId="494E6BB0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Explore light</w:t>
            </w:r>
          </w:p>
        </w:tc>
        <w:tc>
          <w:tcPr>
            <w:tcW w:w="3834" w:type="dxa"/>
            <w:gridSpan w:val="2"/>
            <w:tcMar/>
          </w:tcPr>
          <w:p w:rsidRPr="006A3132" w:rsidR="006A3132" w:rsidP="006A3132" w:rsidRDefault="006A3132" w14:paraId="359F96F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132">
              <w:rPr>
                <w:rFonts w:cstheme="minorHAnsi"/>
                <w:sz w:val="24"/>
                <w:szCs w:val="24"/>
              </w:rPr>
              <w:t>Working scientifically − Talk about how scientific ideas</w:t>
            </w:r>
          </w:p>
          <w:p w:rsidRPr="006E32C6" w:rsidR="006A3132" w:rsidP="006A3132" w:rsidRDefault="006A3132" w14:paraId="0F6BD7D4" w14:textId="466F288B">
            <w:pPr>
              <w:rPr>
                <w:rFonts w:cstheme="minorHAnsi"/>
                <w:sz w:val="24"/>
                <w:szCs w:val="24"/>
              </w:rPr>
            </w:pPr>
            <w:r w:rsidRPr="006A3132">
              <w:rPr>
                <w:rFonts w:cstheme="minorHAnsi"/>
                <w:sz w:val="24"/>
                <w:szCs w:val="24"/>
              </w:rPr>
              <w:t>have changed over time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6A3132" w:rsidP="006A3132" w:rsidRDefault="006A3132" w14:paraId="3743AC3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C58A4" w:rsidTr="60A4D420" w14:paraId="286339D2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FC58A4" w:rsidP="60A4D420" w:rsidRDefault="00FC58A4" w14:paraId="430BF8E4" w14:textId="265E9FB3">
            <w:pPr>
              <w:rPr>
                <w:rFonts w:cs="Calibri" w:cstheme="minorAscii"/>
                <w:sz w:val="24"/>
                <w:szCs w:val="24"/>
              </w:rPr>
            </w:pPr>
            <w:r w:rsidRPr="60A4D420" w:rsidR="29342C2C">
              <w:rPr>
                <w:rFonts w:cs="Calibri" w:cstheme="minorAscii"/>
                <w:sz w:val="24"/>
                <w:szCs w:val="24"/>
              </w:rPr>
              <w:t>L</w:t>
            </w:r>
            <w:r w:rsidRPr="60A4D420" w:rsidR="00FC58A4">
              <w:rPr>
                <w:rFonts w:cs="Calibri" w:cstheme="minorAscii"/>
                <w:sz w:val="24"/>
                <w:szCs w:val="24"/>
              </w:rPr>
              <w:t>ight pollution</w:t>
            </w:r>
          </w:p>
          <w:p w:rsidRPr="006E32C6" w:rsidR="00FC58A4" w:rsidP="60A4D420" w:rsidRDefault="00FC58A4" w14:paraId="2A7B6278" w14:textId="45A9464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743C8374">
              <w:rPr>
                <w:rFonts w:cs="Calibri" w:cstheme="minorAscii"/>
                <w:sz w:val="24"/>
                <w:szCs w:val="24"/>
              </w:rPr>
              <w:t>(Sustainability)</w:t>
            </w:r>
          </w:p>
        </w:tc>
        <w:tc>
          <w:tcPr>
            <w:tcW w:w="3834" w:type="dxa"/>
            <w:gridSpan w:val="2"/>
            <w:tcMar/>
          </w:tcPr>
          <w:p w:rsidRPr="006E32C6" w:rsidR="00FC58A4" w:rsidP="006A3132" w:rsidRDefault="00FC58A4" w14:paraId="5A7D5B20" w14:textId="4D688676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What is light pollution?</w:t>
            </w:r>
          </w:p>
        </w:tc>
        <w:tc>
          <w:tcPr>
            <w:tcW w:w="3834" w:type="dxa"/>
            <w:gridSpan w:val="2"/>
            <w:tcMar/>
          </w:tcPr>
          <w:p w:rsidRPr="003569EE" w:rsidR="003569EE" w:rsidP="003569EE" w:rsidRDefault="003569EE" w14:paraId="136944C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69EE">
              <w:rPr>
                <w:rFonts w:cstheme="minorHAnsi"/>
                <w:sz w:val="24"/>
                <w:szCs w:val="24"/>
              </w:rPr>
              <w:t>Working scientifically − Identifying scientific evidence</w:t>
            </w:r>
          </w:p>
          <w:p w:rsidRPr="003569EE" w:rsidR="003569EE" w:rsidP="003569EE" w:rsidRDefault="003569EE" w14:paraId="4880DA6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69EE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FC58A4" w:rsidP="003569EE" w:rsidRDefault="003569EE" w14:paraId="161DCA0C" w14:textId="1247F6F7">
            <w:pPr>
              <w:rPr>
                <w:rFonts w:cstheme="minorHAnsi"/>
                <w:sz w:val="24"/>
                <w:szCs w:val="24"/>
              </w:rPr>
            </w:pPr>
            <w:r w:rsidRPr="003569EE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FC58A4" w:rsidP="006A3132" w:rsidRDefault="00FC58A4" w14:paraId="0FDCE5A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C58A4" w:rsidTr="60A4D420" w14:paraId="7D3F9AC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C58A4" w:rsidP="006A3132" w:rsidRDefault="00FC58A4" w14:paraId="14A55A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C58A4" w:rsidP="006A3132" w:rsidRDefault="00FC58A4" w14:paraId="268C0C07" w14:textId="56D1EB70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How can we reduce light pollution?</w:t>
            </w:r>
          </w:p>
        </w:tc>
        <w:tc>
          <w:tcPr>
            <w:tcW w:w="3834" w:type="dxa"/>
            <w:gridSpan w:val="2"/>
            <w:tcMar/>
          </w:tcPr>
          <w:p w:rsidRPr="00A74B56" w:rsidR="00A74B56" w:rsidP="00A74B56" w:rsidRDefault="00A74B56" w14:paraId="006D494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4B56">
              <w:rPr>
                <w:rFonts w:cstheme="minorHAnsi"/>
                <w:sz w:val="24"/>
                <w:szCs w:val="24"/>
              </w:rPr>
              <w:t>Working scientifically − Reporting and presenting</w:t>
            </w:r>
          </w:p>
          <w:p w:rsidRPr="00A74B56" w:rsidR="00A74B56" w:rsidP="00A74B56" w:rsidRDefault="00A74B56" w14:paraId="7BA1003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4B56">
              <w:rPr>
                <w:rFonts w:cstheme="minorHAnsi"/>
                <w:sz w:val="24"/>
                <w:szCs w:val="24"/>
              </w:rPr>
              <w:t>findings from enquiries, including conclusions, causal</w:t>
            </w:r>
          </w:p>
          <w:p w:rsidRPr="00A74B56" w:rsidR="00A74B56" w:rsidP="00A74B56" w:rsidRDefault="00A74B56" w14:paraId="6A92D6A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4B56">
              <w:rPr>
                <w:rFonts w:cstheme="minorHAnsi"/>
                <w:sz w:val="24"/>
                <w:szCs w:val="24"/>
              </w:rPr>
              <w:t>relationships and explanations of and a degree of trust</w:t>
            </w:r>
          </w:p>
          <w:p w:rsidRPr="00A74B56" w:rsidR="00A74B56" w:rsidP="00A74B56" w:rsidRDefault="00A74B56" w14:paraId="1E42071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4B56">
              <w:rPr>
                <w:rFonts w:cstheme="minorHAnsi"/>
                <w:sz w:val="24"/>
                <w:szCs w:val="24"/>
              </w:rPr>
              <w:t>in results, in oral and written forms such as displays and</w:t>
            </w:r>
          </w:p>
          <w:p w:rsidRPr="006E32C6" w:rsidR="00FC58A4" w:rsidP="00A74B56" w:rsidRDefault="00A74B56" w14:paraId="65B633FE" w14:textId="66177E5C">
            <w:pPr>
              <w:rPr>
                <w:rFonts w:cstheme="minorHAnsi"/>
                <w:sz w:val="24"/>
                <w:szCs w:val="24"/>
              </w:rPr>
            </w:pPr>
            <w:r w:rsidRPr="00A74B56">
              <w:rPr>
                <w:rFonts w:cstheme="minorHAnsi"/>
                <w:sz w:val="24"/>
                <w:szCs w:val="24"/>
              </w:rPr>
              <w:t>other presentations.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C58A4" w:rsidP="006A3132" w:rsidRDefault="00FC58A4" w14:paraId="19F594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60A4D420" w14:paraId="639094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D6066" w:rsidP="60A4D420" w:rsidRDefault="00AD6066" w14:noSpellErr="1" w14:paraId="37146D5E" w14:textId="6065F4D3">
            <w:pPr>
              <w:rPr>
                <w:rFonts w:cs="Calibri" w:cstheme="minorAscii"/>
                <w:sz w:val="24"/>
                <w:szCs w:val="24"/>
              </w:rPr>
            </w:pPr>
            <w:r w:rsidRPr="60A4D420" w:rsidR="00AD6066">
              <w:rPr>
                <w:rFonts w:cs="Calibri" w:cstheme="minorAscii"/>
                <w:sz w:val="24"/>
                <w:szCs w:val="24"/>
              </w:rPr>
              <w:t>The Circulatory System</w:t>
            </w:r>
          </w:p>
          <w:p w:rsidRPr="006E32C6" w:rsidR="00AD6066" w:rsidP="60A4D420" w:rsidRDefault="00AD6066" w14:paraId="079E2C36" w14:textId="4BB0844E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66E4740A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AD6066" w:rsidP="006A3132" w:rsidRDefault="00AD6066" w14:paraId="5A12DADF" w14:textId="13B30A07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The circulatory system</w:t>
            </w:r>
          </w:p>
        </w:tc>
        <w:tc>
          <w:tcPr>
            <w:tcW w:w="3834" w:type="dxa"/>
            <w:gridSpan w:val="2"/>
            <w:tcMar/>
          </w:tcPr>
          <w:p w:rsidRPr="00CD3761" w:rsidR="00CD3761" w:rsidP="00CD3761" w:rsidRDefault="00CD3761" w14:paraId="4E7BFA8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D3761">
              <w:rPr>
                <w:rFonts w:cstheme="minorHAnsi"/>
                <w:sz w:val="24"/>
                <w:szCs w:val="24"/>
              </w:rPr>
              <w:t>Working scientifically − Explore ideas and raise</w:t>
            </w:r>
          </w:p>
          <w:p w:rsidRPr="006E32C6" w:rsidR="00AD6066" w:rsidP="00CD3761" w:rsidRDefault="00CD3761" w14:paraId="20639340" w14:textId="0547EC9C">
            <w:pPr>
              <w:rPr>
                <w:rFonts w:cstheme="minorHAnsi"/>
                <w:sz w:val="24"/>
                <w:szCs w:val="24"/>
              </w:rPr>
            </w:pPr>
            <w:r w:rsidRPr="00CD3761">
              <w:rPr>
                <w:rFonts w:cstheme="minorHAnsi"/>
                <w:sz w:val="24"/>
                <w:szCs w:val="24"/>
              </w:rPr>
              <w:t>different kinds of questions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="00B47C06" w:rsidP="60A4D420" w:rsidRDefault="00AD6066" w14:paraId="17FF3C2D" w14:textId="77777777" w14:noSpellErr="1">
            <w:pPr>
              <w:rPr>
                <w:rFonts w:cs="Calibri" w:cstheme="minorAscii"/>
                <w:sz w:val="24"/>
                <w:szCs w:val="24"/>
              </w:rPr>
            </w:pPr>
            <w:r w:rsidRPr="60A4D420" w:rsidR="00AD6066">
              <w:rPr>
                <w:rFonts w:cs="Calibri" w:cstheme="minorAscii"/>
                <w:sz w:val="24"/>
                <w:szCs w:val="24"/>
              </w:rPr>
              <w:t xml:space="preserve">•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Identify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 xml:space="preserve"> and name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the main parts of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the human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circulatory system,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and describe the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functions of the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heart, blood vessels</w:t>
            </w:r>
            <w:r w:rsidRPr="60A4D420" w:rsidR="0090025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D6066">
              <w:rPr>
                <w:rFonts w:cs="Calibri" w:cstheme="minorAscii"/>
                <w:sz w:val="24"/>
                <w:szCs w:val="24"/>
              </w:rPr>
              <w:t>and blood</w:t>
            </w:r>
          </w:p>
          <w:p w:rsidR="60A4D420" w:rsidP="60A4D420" w:rsidRDefault="60A4D420" w14:paraId="541237C6" w14:textId="47DFD558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6E32C6" w:rsidR="00AD6066" w:rsidP="00AD6066" w:rsidRDefault="00AD6066" w14:paraId="2714C9DB" w14:textId="6ED5B7F6">
            <w:pPr>
              <w:rPr>
                <w:rFonts w:cstheme="minorHAnsi"/>
                <w:sz w:val="24"/>
                <w:szCs w:val="24"/>
              </w:rPr>
            </w:pPr>
            <w:r w:rsidRPr="00AD6066">
              <w:rPr>
                <w:rFonts w:cstheme="minorHAnsi"/>
                <w:sz w:val="24"/>
                <w:szCs w:val="24"/>
              </w:rPr>
              <w:t>• Describe the ways</w:t>
            </w:r>
            <w:r w:rsidR="0090025B">
              <w:rPr>
                <w:rFonts w:cstheme="minorHAnsi"/>
                <w:sz w:val="24"/>
                <w:szCs w:val="24"/>
              </w:rPr>
              <w:t xml:space="preserve"> </w:t>
            </w:r>
            <w:r w:rsidRPr="00AD6066">
              <w:rPr>
                <w:rFonts w:cstheme="minorHAnsi"/>
                <w:sz w:val="24"/>
                <w:szCs w:val="24"/>
              </w:rPr>
              <w:t>in which</w:t>
            </w:r>
            <w:r w:rsidR="0090025B">
              <w:rPr>
                <w:rFonts w:cstheme="minorHAnsi"/>
                <w:sz w:val="24"/>
                <w:szCs w:val="24"/>
              </w:rPr>
              <w:t xml:space="preserve"> </w:t>
            </w:r>
            <w:r w:rsidRPr="00AD6066">
              <w:rPr>
                <w:rFonts w:cstheme="minorHAnsi"/>
                <w:sz w:val="24"/>
                <w:szCs w:val="24"/>
              </w:rPr>
              <w:t>nutrients</w:t>
            </w:r>
            <w:r w:rsidR="0090025B">
              <w:rPr>
                <w:rFonts w:cstheme="minorHAnsi"/>
                <w:sz w:val="24"/>
                <w:szCs w:val="24"/>
              </w:rPr>
              <w:t xml:space="preserve"> </w:t>
            </w:r>
            <w:r w:rsidRPr="00AD6066">
              <w:rPr>
                <w:rFonts w:cstheme="minorHAnsi"/>
                <w:sz w:val="24"/>
                <w:szCs w:val="24"/>
              </w:rPr>
              <w:t>and water are</w:t>
            </w:r>
            <w:r w:rsidR="0090025B">
              <w:rPr>
                <w:rFonts w:cstheme="minorHAnsi"/>
                <w:sz w:val="24"/>
                <w:szCs w:val="24"/>
              </w:rPr>
              <w:t xml:space="preserve"> </w:t>
            </w:r>
            <w:r w:rsidRPr="00AD6066">
              <w:rPr>
                <w:rFonts w:cstheme="minorHAnsi"/>
                <w:sz w:val="24"/>
                <w:szCs w:val="24"/>
              </w:rPr>
              <w:t>transported within</w:t>
            </w:r>
            <w:r w:rsidR="0090025B">
              <w:rPr>
                <w:rFonts w:cstheme="minorHAnsi"/>
                <w:sz w:val="24"/>
                <w:szCs w:val="24"/>
              </w:rPr>
              <w:t xml:space="preserve"> </w:t>
            </w:r>
            <w:r w:rsidRPr="00AD6066">
              <w:rPr>
                <w:rFonts w:cstheme="minorHAnsi"/>
                <w:sz w:val="24"/>
                <w:szCs w:val="24"/>
              </w:rPr>
              <w:t>animals, including</w:t>
            </w:r>
            <w:r w:rsidR="0090025B">
              <w:rPr>
                <w:rFonts w:cstheme="minorHAnsi"/>
                <w:sz w:val="24"/>
                <w:szCs w:val="24"/>
              </w:rPr>
              <w:t xml:space="preserve"> </w:t>
            </w:r>
            <w:r w:rsidRPr="00AD6066">
              <w:rPr>
                <w:rFonts w:cstheme="minorHAnsi"/>
                <w:sz w:val="24"/>
                <w:szCs w:val="24"/>
              </w:rPr>
              <w:t>humans</w:t>
            </w:r>
          </w:p>
        </w:tc>
      </w:tr>
      <w:tr w:rsidRPr="006E32C6" w:rsidR="00AD6066" w:rsidTr="60A4D420" w14:paraId="53D9C92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2AFB35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06A3132" w:rsidRDefault="00AD6066" w14:paraId="0232A8E8" w14:textId="44805D5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Blood</w:t>
            </w:r>
          </w:p>
        </w:tc>
        <w:tc>
          <w:tcPr>
            <w:tcW w:w="3834" w:type="dxa"/>
            <w:gridSpan w:val="2"/>
            <w:tcMar/>
          </w:tcPr>
          <w:p w:rsidRPr="00E279E2" w:rsidR="00E279E2" w:rsidP="00E279E2" w:rsidRDefault="00E279E2" w14:paraId="4688F63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79E2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E279E2" w:rsidR="00E279E2" w:rsidP="00E279E2" w:rsidRDefault="00E279E2" w14:paraId="0F5A12F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79E2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6E32C6" w:rsidR="00AD6066" w:rsidP="00E279E2" w:rsidRDefault="00E279E2" w14:paraId="6C86854D" w14:textId="0D97558C">
            <w:pPr>
              <w:rPr>
                <w:rFonts w:cstheme="minorHAnsi"/>
                <w:sz w:val="24"/>
                <w:szCs w:val="24"/>
              </w:rPr>
            </w:pPr>
            <w:r w:rsidRPr="00E279E2">
              <w:rPr>
                <w:rFonts w:cstheme="minorHAnsi"/>
                <w:sz w:val="24"/>
                <w:szCs w:val="24"/>
              </w:rPr>
              <w:t>their scientific ideas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7FB4BD9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60A4D420" w14:paraId="408FBD0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0999B90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06A3132" w:rsidRDefault="00AD6066" w14:paraId="695D16D7" w14:textId="60758F6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The heart</w:t>
            </w:r>
          </w:p>
        </w:tc>
        <w:tc>
          <w:tcPr>
            <w:tcW w:w="3834" w:type="dxa"/>
            <w:gridSpan w:val="2"/>
            <w:tcMar/>
          </w:tcPr>
          <w:p w:rsidRPr="00E279E2" w:rsidR="00E279E2" w:rsidP="00E279E2" w:rsidRDefault="00E279E2" w14:paraId="3FAEF96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79E2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E279E2" w:rsidR="00E279E2" w:rsidP="00E279E2" w:rsidRDefault="00E279E2" w14:paraId="36A3AA2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79E2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6E32C6" w:rsidR="00AD6066" w:rsidP="00E279E2" w:rsidRDefault="00E279E2" w14:paraId="33421E42" w14:textId="3FC2A488">
            <w:pPr>
              <w:rPr>
                <w:rFonts w:cstheme="minorHAnsi"/>
                <w:sz w:val="24"/>
                <w:szCs w:val="24"/>
              </w:rPr>
            </w:pPr>
            <w:r w:rsidRPr="00E279E2">
              <w:rPr>
                <w:rFonts w:cstheme="minorHAnsi"/>
                <w:sz w:val="24"/>
                <w:szCs w:val="24"/>
              </w:rPr>
              <w:t>their scientific ideas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0A8F8F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60A4D420" w14:paraId="020ECE78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07F5180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06A3132" w:rsidRDefault="00AD6066" w14:paraId="60A7A26D" w14:textId="12C8208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Blood flow in the heart</w:t>
            </w:r>
          </w:p>
        </w:tc>
        <w:tc>
          <w:tcPr>
            <w:tcW w:w="3834" w:type="dxa"/>
            <w:gridSpan w:val="2"/>
            <w:tcMar/>
          </w:tcPr>
          <w:p w:rsidRPr="003C6377" w:rsidR="003C6377" w:rsidP="003C6377" w:rsidRDefault="003C6377" w14:paraId="38EFBB8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6377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3C6377" w:rsidR="003C6377" w:rsidP="003C6377" w:rsidRDefault="003C6377" w14:paraId="5FF9421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6377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6E32C6" w:rsidR="00AD6066" w:rsidP="003C6377" w:rsidRDefault="003C6377" w14:paraId="1A0F204B" w14:textId="786A5535">
            <w:pPr>
              <w:rPr>
                <w:rFonts w:cstheme="minorHAnsi"/>
                <w:sz w:val="24"/>
                <w:szCs w:val="24"/>
              </w:rPr>
            </w:pPr>
            <w:r w:rsidRPr="003C6377">
              <w:rPr>
                <w:rFonts w:cstheme="minorHAnsi"/>
                <w:sz w:val="24"/>
                <w:szCs w:val="24"/>
              </w:rPr>
              <w:t>their scientific ideas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515697E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60A4D420" w14:paraId="13F7209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6769A46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06A3132" w:rsidRDefault="00AD6066" w14:paraId="5AD438B7" w14:textId="2928FE2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Oxygenated and deoxygenated blood</w:t>
            </w:r>
          </w:p>
        </w:tc>
        <w:tc>
          <w:tcPr>
            <w:tcW w:w="3834" w:type="dxa"/>
            <w:gridSpan w:val="2"/>
            <w:tcMar/>
          </w:tcPr>
          <w:p w:rsidRPr="003C6377" w:rsidR="003C6377" w:rsidP="003C6377" w:rsidRDefault="003C6377" w14:paraId="5776040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6377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3C6377" w:rsidR="003C6377" w:rsidP="003C6377" w:rsidRDefault="003C6377" w14:paraId="6585AA0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6377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6E32C6" w:rsidR="00AD6066" w:rsidP="003C6377" w:rsidRDefault="003C6377" w14:paraId="1A909AA7" w14:textId="53D8C9CD">
            <w:pPr>
              <w:rPr>
                <w:rFonts w:cstheme="minorHAnsi"/>
                <w:sz w:val="24"/>
                <w:szCs w:val="24"/>
              </w:rPr>
            </w:pPr>
            <w:r w:rsidRPr="003C6377">
              <w:rPr>
                <w:rFonts w:cstheme="minorHAnsi"/>
                <w:sz w:val="24"/>
                <w:szCs w:val="24"/>
              </w:rPr>
              <w:t>their scientific ideas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3889A7C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D6066" w:rsidTr="60A4D420" w14:paraId="02DABA9B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D6066" w:rsidP="006A3132" w:rsidRDefault="00AD6066" w14:paraId="15A85EE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D6066" w:rsidP="006A3132" w:rsidRDefault="00AD6066" w14:paraId="774D89E6" w14:textId="049E53C2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Dissection of the heart</w:t>
            </w:r>
          </w:p>
        </w:tc>
        <w:tc>
          <w:tcPr>
            <w:tcW w:w="3834" w:type="dxa"/>
            <w:gridSpan w:val="2"/>
            <w:tcMar/>
          </w:tcPr>
          <w:p w:rsidRPr="00543FF5" w:rsidR="00543FF5" w:rsidP="00543FF5" w:rsidRDefault="00543FF5" w14:paraId="6795A36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3FF5">
              <w:rPr>
                <w:rFonts w:cstheme="minorHAnsi"/>
                <w:sz w:val="24"/>
                <w:szCs w:val="24"/>
              </w:rPr>
              <w:t>Working scientifically − Reporting and presenting</w:t>
            </w:r>
          </w:p>
          <w:p w:rsidRPr="00543FF5" w:rsidR="00543FF5" w:rsidP="00543FF5" w:rsidRDefault="00543FF5" w14:paraId="72AA531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3FF5">
              <w:rPr>
                <w:rFonts w:cstheme="minorHAnsi"/>
                <w:sz w:val="24"/>
                <w:szCs w:val="24"/>
              </w:rPr>
              <w:t>findings from enquiries, including conclusions, causal</w:t>
            </w:r>
          </w:p>
          <w:p w:rsidRPr="00543FF5" w:rsidR="00543FF5" w:rsidP="00543FF5" w:rsidRDefault="00543FF5" w14:paraId="0B41E3A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3FF5">
              <w:rPr>
                <w:rFonts w:cstheme="minorHAnsi"/>
                <w:sz w:val="24"/>
                <w:szCs w:val="24"/>
              </w:rPr>
              <w:t>relationships and explanations of and a degree of trust</w:t>
            </w:r>
          </w:p>
          <w:p w:rsidRPr="00543FF5" w:rsidR="00543FF5" w:rsidP="00543FF5" w:rsidRDefault="00543FF5" w14:paraId="79C68EB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3FF5">
              <w:rPr>
                <w:rFonts w:cstheme="minorHAnsi"/>
                <w:sz w:val="24"/>
                <w:szCs w:val="24"/>
              </w:rPr>
              <w:t>in results, in oral and written forms such as displays and</w:t>
            </w:r>
          </w:p>
          <w:p w:rsidRPr="006E32C6" w:rsidR="00AD6066" w:rsidP="00543FF5" w:rsidRDefault="00543FF5" w14:paraId="74B02F6B" w14:textId="515D427E">
            <w:pPr>
              <w:rPr>
                <w:rFonts w:cstheme="minorHAnsi"/>
                <w:sz w:val="24"/>
                <w:szCs w:val="24"/>
              </w:rPr>
            </w:pPr>
            <w:r w:rsidRPr="00543FF5">
              <w:rPr>
                <w:rFonts w:cstheme="minorHAnsi"/>
                <w:sz w:val="24"/>
                <w:szCs w:val="24"/>
              </w:rPr>
              <w:t>other presentations.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D6066" w:rsidP="006A3132" w:rsidRDefault="00AD6066" w14:paraId="2618073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543FF5" w:rsidTr="60A4D420" w14:paraId="4B734BB0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543FF5" w:rsidP="60A4D420" w:rsidRDefault="00543FF5" w14:noSpellErr="1" w14:paraId="18988DE5" w14:textId="602EB3A9">
            <w:pPr>
              <w:rPr>
                <w:rFonts w:cs="Calibri" w:cstheme="minorAscii"/>
                <w:sz w:val="24"/>
                <w:szCs w:val="24"/>
              </w:rPr>
            </w:pPr>
            <w:r w:rsidRPr="60A4D420" w:rsidR="00543FF5">
              <w:rPr>
                <w:rFonts w:cs="Calibri" w:cstheme="minorAscii"/>
                <w:sz w:val="24"/>
                <w:szCs w:val="24"/>
              </w:rPr>
              <w:t>Diet, drugs and lifestyle</w:t>
            </w:r>
          </w:p>
          <w:p w:rsidRPr="006E32C6" w:rsidR="00543FF5" w:rsidP="60A4D420" w:rsidRDefault="00543FF5" w14:paraId="132ACA81" w14:textId="35925A3C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420D40DD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543FF5" w:rsidP="006A3132" w:rsidRDefault="00543FF5" w14:paraId="6BA77DBE" w14:textId="0707D26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Diet</w:t>
            </w:r>
          </w:p>
        </w:tc>
        <w:tc>
          <w:tcPr>
            <w:tcW w:w="3834" w:type="dxa"/>
            <w:gridSpan w:val="2"/>
            <w:tcMar/>
          </w:tcPr>
          <w:p w:rsidRPr="00041336" w:rsidR="00041336" w:rsidP="00041336" w:rsidRDefault="00041336" w14:paraId="22BC9A4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336">
              <w:rPr>
                <w:rFonts w:cstheme="minorHAnsi"/>
                <w:sz w:val="24"/>
                <w:szCs w:val="24"/>
              </w:rPr>
              <w:t>Working scientifically – Identifying scientific evidence</w:t>
            </w:r>
          </w:p>
          <w:p w:rsidRPr="00041336" w:rsidR="00041336" w:rsidP="00041336" w:rsidRDefault="00041336" w14:paraId="3878499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336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543FF5" w:rsidP="00041336" w:rsidRDefault="00041336" w14:paraId="138FDBC9" w14:textId="79AC5350">
            <w:pPr>
              <w:rPr>
                <w:rFonts w:cstheme="minorHAnsi"/>
                <w:sz w:val="24"/>
                <w:szCs w:val="24"/>
              </w:rPr>
            </w:pPr>
            <w:r w:rsidRPr="00041336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783FA1" w:rsidR="00783FA1" w:rsidP="00783FA1" w:rsidRDefault="00783FA1" w14:paraId="1DCC23B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3FA1">
              <w:rPr>
                <w:rFonts w:cstheme="minorHAnsi"/>
                <w:sz w:val="24"/>
                <w:szCs w:val="24"/>
              </w:rPr>
              <w:t>• Recognise the impact of diet,</w:t>
            </w:r>
          </w:p>
          <w:p w:rsidRPr="006E32C6" w:rsidR="00543FF5" w:rsidP="00783FA1" w:rsidRDefault="00783FA1" w14:paraId="10EF67F1" w14:textId="3B841AA6">
            <w:pPr>
              <w:rPr>
                <w:rFonts w:cstheme="minorHAnsi"/>
                <w:sz w:val="24"/>
                <w:szCs w:val="24"/>
              </w:rPr>
            </w:pPr>
            <w:r w:rsidRPr="00783FA1">
              <w:rPr>
                <w:rFonts w:cstheme="minorHAnsi"/>
                <w:sz w:val="24"/>
                <w:szCs w:val="24"/>
              </w:rPr>
              <w:t>exercise, drugs and lifestyle on the way their bodies function</w:t>
            </w:r>
          </w:p>
        </w:tc>
      </w:tr>
      <w:tr w:rsidRPr="006E32C6" w:rsidR="00543FF5" w:rsidTr="60A4D420" w14:paraId="6005BB7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543FF5" w:rsidP="006A3132" w:rsidRDefault="00543FF5" w14:paraId="065E4AE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543FF5" w:rsidP="006A3132" w:rsidRDefault="00543FF5" w14:paraId="6A6D7535" w14:textId="6F7E63E4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3834" w:type="dxa"/>
            <w:gridSpan w:val="2"/>
            <w:tcMar/>
          </w:tcPr>
          <w:p w:rsidRPr="00041336" w:rsidR="00041336" w:rsidP="00041336" w:rsidRDefault="00041336" w14:paraId="1ADDA97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336">
              <w:rPr>
                <w:rFonts w:cstheme="minorHAnsi"/>
                <w:sz w:val="24"/>
                <w:szCs w:val="24"/>
              </w:rPr>
              <w:t>Working scientifically – Recognise which secondary</w:t>
            </w:r>
          </w:p>
          <w:p w:rsidRPr="00041336" w:rsidR="00041336" w:rsidP="00041336" w:rsidRDefault="00041336" w14:paraId="44BBAB8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1336">
              <w:rPr>
                <w:rFonts w:cstheme="minorHAnsi"/>
                <w:sz w:val="24"/>
                <w:szCs w:val="24"/>
              </w:rPr>
              <w:t>sources will be most useful to research their ideas and</w:t>
            </w:r>
          </w:p>
          <w:p w:rsidRPr="006E32C6" w:rsidR="00543FF5" w:rsidP="00041336" w:rsidRDefault="00041336" w14:paraId="04366FEA" w14:textId="6EAF22D7">
            <w:pPr>
              <w:rPr>
                <w:rFonts w:cstheme="minorHAnsi"/>
                <w:sz w:val="24"/>
                <w:szCs w:val="24"/>
              </w:rPr>
            </w:pPr>
            <w:r w:rsidRPr="00041336">
              <w:rPr>
                <w:rFonts w:cstheme="minorHAnsi"/>
                <w:sz w:val="24"/>
                <w:szCs w:val="24"/>
              </w:rPr>
              <w:t>begin the separate opinion from fact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543FF5" w:rsidP="006A3132" w:rsidRDefault="00543FF5" w14:paraId="3770089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543FF5" w:rsidTr="60A4D420" w14:paraId="0AE3DA5E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543FF5" w:rsidP="006A3132" w:rsidRDefault="00543FF5" w14:paraId="7F24B49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543FF5" w:rsidP="006A3132" w:rsidRDefault="00543FF5" w14:paraId="3E31F2E1" w14:textId="3CF7003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Cigarettes</w:t>
            </w:r>
          </w:p>
        </w:tc>
        <w:tc>
          <w:tcPr>
            <w:tcW w:w="3834" w:type="dxa"/>
            <w:gridSpan w:val="2"/>
            <w:tcMar/>
          </w:tcPr>
          <w:p w:rsidRPr="00A67E3D" w:rsidR="00A67E3D" w:rsidP="00A67E3D" w:rsidRDefault="00A67E3D" w14:paraId="44A7693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7E3D">
              <w:rPr>
                <w:rFonts w:cstheme="minorHAnsi"/>
                <w:sz w:val="24"/>
                <w:szCs w:val="24"/>
              </w:rPr>
              <w:t>Working scientifically – Recognise which secondary</w:t>
            </w:r>
          </w:p>
          <w:p w:rsidRPr="00A67E3D" w:rsidR="00A67E3D" w:rsidP="00A67E3D" w:rsidRDefault="00A67E3D" w14:paraId="657D038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7E3D">
              <w:rPr>
                <w:rFonts w:cstheme="minorHAnsi"/>
                <w:sz w:val="24"/>
                <w:szCs w:val="24"/>
              </w:rPr>
              <w:t>sources will be most useful to research their ideas and</w:t>
            </w:r>
          </w:p>
          <w:p w:rsidRPr="006E32C6" w:rsidR="00543FF5" w:rsidP="00A67E3D" w:rsidRDefault="00A67E3D" w14:paraId="1D3F87B8" w14:textId="07FD3EFE">
            <w:pPr>
              <w:rPr>
                <w:rFonts w:cstheme="minorHAnsi"/>
                <w:sz w:val="24"/>
                <w:szCs w:val="24"/>
              </w:rPr>
            </w:pPr>
            <w:r w:rsidRPr="00A67E3D">
              <w:rPr>
                <w:rFonts w:cstheme="minorHAnsi"/>
                <w:sz w:val="24"/>
                <w:szCs w:val="24"/>
              </w:rPr>
              <w:t>begin to separate opinion from fact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543FF5" w:rsidP="006A3132" w:rsidRDefault="00543FF5" w14:paraId="2946597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543FF5" w:rsidTr="60A4D420" w14:paraId="27D93882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543FF5" w:rsidP="006A3132" w:rsidRDefault="00543FF5" w14:paraId="55336A2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543FF5" w:rsidP="006A3132" w:rsidRDefault="00543FF5" w14:paraId="307CA79F" w14:textId="2B295FB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 – heart rate experiment</w:t>
            </w:r>
          </w:p>
        </w:tc>
        <w:tc>
          <w:tcPr>
            <w:tcW w:w="3834" w:type="dxa"/>
            <w:gridSpan w:val="2"/>
            <w:tcMar/>
          </w:tcPr>
          <w:p w:rsidRPr="00A67E3D" w:rsidR="00A67E3D" w:rsidP="00A67E3D" w:rsidRDefault="00A67E3D" w14:paraId="7C4D268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7E3D">
              <w:rPr>
                <w:rFonts w:cstheme="minorHAnsi"/>
                <w:sz w:val="24"/>
                <w:szCs w:val="24"/>
              </w:rPr>
              <w:t>Working scientifically – planning different types of</w:t>
            </w:r>
          </w:p>
          <w:p w:rsidRPr="00A67E3D" w:rsidR="00A67E3D" w:rsidP="00A67E3D" w:rsidRDefault="00A67E3D" w14:paraId="36CBB0D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7E3D">
              <w:rPr>
                <w:rFonts w:cstheme="minorHAnsi"/>
                <w:sz w:val="24"/>
                <w:szCs w:val="24"/>
              </w:rPr>
              <w:t>scientific enquiries to answer questions, including</w:t>
            </w:r>
          </w:p>
          <w:p w:rsidRPr="006E32C6" w:rsidR="00543FF5" w:rsidP="00A67E3D" w:rsidRDefault="00A67E3D" w14:paraId="39375AD9" w14:textId="3F4BA03D">
            <w:pPr>
              <w:rPr>
                <w:rFonts w:cstheme="minorHAnsi"/>
                <w:sz w:val="24"/>
                <w:szCs w:val="24"/>
              </w:rPr>
            </w:pPr>
            <w:r w:rsidRPr="00A67E3D">
              <w:rPr>
                <w:rFonts w:cstheme="minorHAnsi"/>
                <w:sz w:val="24"/>
                <w:szCs w:val="24"/>
              </w:rPr>
              <w:t>recognising and controlling variables where necessary.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543FF5" w:rsidP="006A3132" w:rsidRDefault="00543FF5" w14:paraId="1BA519B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543FF5" w:rsidTr="60A4D420" w14:paraId="438F772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543FF5" w:rsidP="006A3132" w:rsidRDefault="00543FF5" w14:paraId="62A83BB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543FF5" w:rsidP="006A3132" w:rsidRDefault="00543FF5" w14:paraId="6B085B35" w14:textId="03C077B7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Investigate – heart rate experiment</w:t>
            </w:r>
          </w:p>
        </w:tc>
        <w:tc>
          <w:tcPr>
            <w:tcW w:w="3834" w:type="dxa"/>
            <w:gridSpan w:val="2"/>
            <w:tcMar/>
          </w:tcPr>
          <w:p w:rsidRPr="006B7CAE" w:rsidR="006B7CAE" w:rsidP="006B7CAE" w:rsidRDefault="006B7CAE" w14:paraId="0638A4E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7CAE">
              <w:rPr>
                <w:rFonts w:cstheme="minorHAnsi"/>
                <w:sz w:val="24"/>
                <w:szCs w:val="24"/>
              </w:rPr>
              <w:t>Working scientifically – Taking measurements, using a</w:t>
            </w:r>
          </w:p>
          <w:p w:rsidRPr="006B7CAE" w:rsidR="006B7CAE" w:rsidP="006B7CAE" w:rsidRDefault="006B7CAE" w14:paraId="461B362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7CAE">
              <w:rPr>
                <w:rFonts w:cstheme="minorHAnsi"/>
                <w:sz w:val="24"/>
                <w:szCs w:val="24"/>
              </w:rPr>
              <w:t>range of scientific equipment, with increasing accuracy</w:t>
            </w:r>
          </w:p>
          <w:p w:rsidRPr="006E32C6" w:rsidR="00543FF5" w:rsidP="006B7CAE" w:rsidRDefault="006B7CAE" w14:paraId="3A9FFE22" w14:textId="1CF9D9F4">
            <w:pPr>
              <w:rPr>
                <w:rFonts w:cstheme="minorHAnsi"/>
                <w:sz w:val="24"/>
                <w:szCs w:val="24"/>
              </w:rPr>
            </w:pPr>
            <w:r w:rsidRPr="006B7CAE">
              <w:rPr>
                <w:rFonts w:cstheme="minorHAnsi"/>
                <w:sz w:val="24"/>
                <w:szCs w:val="24"/>
              </w:rPr>
              <w:t xml:space="preserve">and precision, taking repeat readings when appropriate. 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543FF5" w:rsidP="006A3132" w:rsidRDefault="00543FF5" w14:paraId="26E53E3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543FF5" w:rsidTr="60A4D420" w14:paraId="0C6DFAA2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543FF5" w:rsidP="006A3132" w:rsidRDefault="00543FF5" w14:paraId="69CE616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543FF5" w:rsidP="006A3132" w:rsidRDefault="00543FF5" w14:paraId="2D7AF25A" w14:textId="500436D3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Evaluate – heart rate experiment</w:t>
            </w:r>
          </w:p>
        </w:tc>
        <w:tc>
          <w:tcPr>
            <w:tcW w:w="3834" w:type="dxa"/>
            <w:gridSpan w:val="2"/>
            <w:tcMar/>
          </w:tcPr>
          <w:p w:rsidRPr="006B7CAE" w:rsidR="006B7CAE" w:rsidP="006B7CAE" w:rsidRDefault="006B7CAE" w14:paraId="3E067CCA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7CAE">
              <w:rPr>
                <w:rFonts w:cstheme="minorHAnsi"/>
                <w:sz w:val="24"/>
                <w:szCs w:val="24"/>
              </w:rPr>
              <w:t>Working scientifically – Using test results to make</w:t>
            </w:r>
          </w:p>
          <w:p w:rsidRPr="006E32C6" w:rsidR="00543FF5" w:rsidP="006B7CAE" w:rsidRDefault="006B7CAE" w14:paraId="60B022F0" w14:textId="19EE3903">
            <w:pPr>
              <w:rPr>
                <w:rFonts w:cstheme="minorHAnsi"/>
                <w:sz w:val="24"/>
                <w:szCs w:val="24"/>
              </w:rPr>
            </w:pPr>
            <w:r w:rsidRPr="006B7CAE">
              <w:rPr>
                <w:rFonts w:cstheme="minorHAnsi"/>
                <w:sz w:val="24"/>
                <w:szCs w:val="24"/>
              </w:rPr>
              <w:t>predictions to set up further comparative and fair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543FF5" w:rsidP="006A3132" w:rsidRDefault="00543FF5" w14:paraId="60392C8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6A3132" w:rsidTr="60A4D420" w14:paraId="7D7ECCBC" w14:textId="77777777">
        <w:trPr>
          <w:trHeight w:val="360"/>
        </w:trPr>
        <w:tc>
          <w:tcPr>
            <w:tcW w:w="15333" w:type="dxa"/>
            <w:gridSpan w:val="8"/>
            <w:shd w:val="clear" w:color="auto" w:fill="4472C4" w:themeFill="accent1"/>
            <w:tcMar/>
          </w:tcPr>
          <w:p w:rsidRPr="006E32C6" w:rsidR="006A3132" w:rsidP="006A3132" w:rsidRDefault="006A3132" w14:paraId="1CEE4FF9" w14:textId="3F38E6CA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Summer</w:t>
            </w:r>
          </w:p>
        </w:tc>
      </w:tr>
      <w:tr w:rsidRPr="006E32C6" w:rsidR="00043862" w:rsidTr="60A4D420" w14:paraId="7A8DD8E3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043862" w:rsidP="60A4D420" w:rsidRDefault="00043862" w14:noSpellErr="1" w14:paraId="4E891ED6" w14:textId="01644F59">
            <w:pPr>
              <w:rPr>
                <w:rFonts w:cs="Calibri" w:cstheme="minorAscii"/>
                <w:sz w:val="24"/>
                <w:szCs w:val="24"/>
              </w:rPr>
            </w:pPr>
            <w:r w:rsidRPr="60A4D420" w:rsidR="00043862">
              <w:rPr>
                <w:rFonts w:cs="Calibri" w:cstheme="minorAscii"/>
                <w:sz w:val="24"/>
                <w:szCs w:val="24"/>
              </w:rPr>
              <w:t>Variation</w:t>
            </w:r>
          </w:p>
          <w:p w:rsidRPr="006E32C6" w:rsidR="00043862" w:rsidP="60A4D420" w:rsidRDefault="00043862" w14:paraId="6EFF323E" w14:textId="0B1D4A1F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1306AAFE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043862" w:rsidP="006A3132" w:rsidRDefault="00043862" w14:paraId="4F3770E7" w14:textId="5C461896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Variation</w:t>
            </w:r>
          </w:p>
        </w:tc>
        <w:tc>
          <w:tcPr>
            <w:tcW w:w="3834" w:type="dxa"/>
            <w:gridSpan w:val="2"/>
            <w:tcMar/>
          </w:tcPr>
          <w:p w:rsidRPr="00BA2A94" w:rsidR="00043862" w:rsidP="00BA2A94" w:rsidRDefault="00043862" w14:paraId="353F295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A94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BA2A94" w:rsidR="00043862" w:rsidP="00BA2A94" w:rsidRDefault="00043862" w14:paraId="5320D05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A94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6E32C6" w:rsidR="00043862" w:rsidP="00BA2A94" w:rsidRDefault="00043862" w14:paraId="1CF33BD7" w14:textId="2CE61B49">
            <w:pPr>
              <w:rPr>
                <w:rFonts w:cstheme="minorHAnsi"/>
                <w:sz w:val="24"/>
                <w:szCs w:val="24"/>
              </w:rPr>
            </w:pPr>
            <w:r w:rsidRPr="00BA2A94">
              <w:rPr>
                <w:rFonts w:cstheme="minorHAnsi"/>
                <w:sz w:val="24"/>
                <w:szCs w:val="24"/>
              </w:rPr>
              <w:t>their scientific ideas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043862" w:rsidP="006A3132" w:rsidRDefault="00043862" w14:paraId="3A4B6C7D" w14:textId="205620EE">
            <w:pPr>
              <w:rPr>
                <w:rFonts w:cstheme="minorHAnsi"/>
                <w:sz w:val="24"/>
                <w:szCs w:val="24"/>
              </w:rPr>
            </w:pPr>
            <w:r w:rsidRPr="00043862">
              <w:rPr>
                <w:rFonts w:cstheme="minorHAnsi"/>
                <w:sz w:val="24"/>
                <w:szCs w:val="24"/>
              </w:rPr>
              <w:t>• Recognise that living things produce offspring of the same kind, but normally offspring vary and are not identical to their parents</w:t>
            </w:r>
          </w:p>
        </w:tc>
      </w:tr>
      <w:tr w:rsidRPr="006E32C6" w:rsidR="00043862" w:rsidTr="60A4D420" w14:paraId="54D0A68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043862" w:rsidP="006A3132" w:rsidRDefault="00043862" w14:paraId="0173350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043862" w:rsidP="006A3132" w:rsidRDefault="00043862" w14:paraId="3BC53E81" w14:textId="3FF8BD4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Inheritance and characteristics</w:t>
            </w:r>
          </w:p>
        </w:tc>
        <w:tc>
          <w:tcPr>
            <w:tcW w:w="3834" w:type="dxa"/>
            <w:gridSpan w:val="2"/>
            <w:tcMar/>
          </w:tcPr>
          <w:p w:rsidRPr="00C90DEF" w:rsidR="00043862" w:rsidP="00C90DEF" w:rsidRDefault="00043862" w14:paraId="1DA8294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DEF">
              <w:rPr>
                <w:rFonts w:cstheme="minorHAnsi"/>
                <w:sz w:val="24"/>
                <w:szCs w:val="24"/>
              </w:rPr>
              <w:t>Working scientifically − Recording data and results of</w:t>
            </w:r>
          </w:p>
          <w:p w:rsidRPr="00C90DEF" w:rsidR="00043862" w:rsidP="00C90DEF" w:rsidRDefault="00043862" w14:paraId="5744431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DEF">
              <w:rPr>
                <w:rFonts w:cstheme="minorHAnsi"/>
                <w:sz w:val="24"/>
                <w:szCs w:val="24"/>
              </w:rPr>
              <w:t>increasing complexity, using scientific diagrams and</w:t>
            </w:r>
          </w:p>
          <w:p w:rsidRPr="00C90DEF" w:rsidR="00043862" w:rsidP="00C90DEF" w:rsidRDefault="00043862" w14:paraId="70CE88F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90DEF">
              <w:rPr>
                <w:rFonts w:cstheme="minorHAnsi"/>
                <w:sz w:val="24"/>
                <w:szCs w:val="24"/>
              </w:rPr>
              <w:t>labels, classification keys, tables, scatter graphs, bar</w:t>
            </w:r>
          </w:p>
          <w:p w:rsidRPr="006E32C6" w:rsidR="00043862" w:rsidP="00C90DEF" w:rsidRDefault="00043862" w14:paraId="18FBBE39" w14:textId="3E69741A">
            <w:pPr>
              <w:rPr>
                <w:rFonts w:cstheme="minorHAnsi"/>
                <w:sz w:val="24"/>
                <w:szCs w:val="24"/>
              </w:rPr>
            </w:pPr>
            <w:r w:rsidRPr="00C90DEF">
              <w:rPr>
                <w:rFonts w:cstheme="minorHAnsi"/>
                <w:sz w:val="24"/>
                <w:szCs w:val="24"/>
              </w:rPr>
              <w:t>charts and line graphs.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043862" w:rsidP="006A3132" w:rsidRDefault="00043862" w14:paraId="0CBD4A1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60A4D420" w14:paraId="6BBD5699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FE1E74" w:rsidP="60A4D420" w:rsidRDefault="00FE1E74" w14:noSpellErr="1" w14:paraId="774E7048" w14:textId="6865C4E8">
            <w:pPr>
              <w:rPr>
                <w:rFonts w:cs="Calibri" w:cstheme="minorAscii"/>
                <w:sz w:val="24"/>
                <w:szCs w:val="24"/>
              </w:rPr>
            </w:pPr>
            <w:r w:rsidRPr="60A4D420" w:rsidR="00FE1E74">
              <w:rPr>
                <w:rFonts w:cs="Calibri" w:cstheme="minorAscii"/>
                <w:sz w:val="24"/>
                <w:szCs w:val="24"/>
              </w:rPr>
              <w:t>Adaptations</w:t>
            </w:r>
          </w:p>
          <w:p w:rsidRPr="006E32C6" w:rsidR="00FE1E74" w:rsidP="60A4D420" w:rsidRDefault="00FE1E74" w14:paraId="0D872D0A" w14:textId="1294545E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499CB49B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FE1E74" w:rsidP="006A3132" w:rsidRDefault="00FE1E74" w14:paraId="15D7A330" w14:textId="53C210D0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Animal adaptations</w:t>
            </w:r>
          </w:p>
        </w:tc>
        <w:tc>
          <w:tcPr>
            <w:tcW w:w="3834" w:type="dxa"/>
            <w:gridSpan w:val="2"/>
            <w:tcMar/>
          </w:tcPr>
          <w:p w:rsidRPr="0001473E" w:rsidR="0001473E" w:rsidP="0001473E" w:rsidRDefault="0001473E" w14:paraId="08E3BC41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73E">
              <w:rPr>
                <w:rFonts w:cstheme="minorHAnsi"/>
                <w:sz w:val="24"/>
                <w:szCs w:val="24"/>
              </w:rPr>
              <w:t>Working scientifically − Recognise which secondary</w:t>
            </w:r>
          </w:p>
          <w:p w:rsidRPr="0001473E" w:rsidR="0001473E" w:rsidP="0001473E" w:rsidRDefault="0001473E" w14:paraId="23B9C0F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473E">
              <w:rPr>
                <w:rFonts w:cstheme="minorHAnsi"/>
                <w:sz w:val="24"/>
                <w:szCs w:val="24"/>
              </w:rPr>
              <w:t>sources will be most useful to research their ideas and</w:t>
            </w:r>
          </w:p>
          <w:p w:rsidRPr="006E32C6" w:rsidR="00FE1E74" w:rsidP="0001473E" w:rsidRDefault="0001473E" w14:paraId="0C9C3804" w14:textId="282D664E">
            <w:pPr>
              <w:rPr>
                <w:rFonts w:cstheme="minorHAnsi"/>
                <w:sz w:val="24"/>
                <w:szCs w:val="24"/>
              </w:rPr>
            </w:pPr>
            <w:r w:rsidRPr="0001473E">
              <w:rPr>
                <w:rFonts w:cstheme="minorHAnsi"/>
                <w:sz w:val="24"/>
                <w:szCs w:val="24"/>
              </w:rPr>
              <w:t>begin to separate opinion from fact (non-statutory).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FE1E74" w:rsidR="00FE1E74" w:rsidP="60A4D420" w:rsidRDefault="00FE1E74" w14:paraId="05E9C715" w14:textId="7E46B687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FE1E74">
              <w:rPr>
                <w:rFonts w:cs="Calibri" w:cstheme="minorAscii"/>
                <w:sz w:val="24"/>
                <w:szCs w:val="24"/>
              </w:rPr>
              <w:t>• Recognise that living things produce offspring of the same kind, but normally offspring vary and are not identical to their parents</w:t>
            </w:r>
            <w:r w:rsidRPr="60A4D420" w:rsidR="04C7963A">
              <w:rPr>
                <w:rFonts w:cs="Calibri" w:cstheme="minorAscii"/>
                <w:sz w:val="24"/>
                <w:szCs w:val="24"/>
              </w:rPr>
              <w:t>.</w:t>
            </w:r>
          </w:p>
          <w:p w:rsidR="60A4D420" w:rsidP="60A4D420" w:rsidRDefault="60A4D420" w14:paraId="7950C981" w14:textId="5034836B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6E32C6" w:rsidR="00FE1E74" w:rsidP="00FE1E74" w:rsidRDefault="00FE1E74" w14:paraId="601DA12E" w14:textId="748727D9">
            <w:pPr>
              <w:rPr>
                <w:rFonts w:cstheme="minorHAnsi"/>
                <w:sz w:val="24"/>
                <w:szCs w:val="24"/>
              </w:rPr>
            </w:pPr>
            <w:r w:rsidRPr="00FE1E74">
              <w:rPr>
                <w:rFonts w:cstheme="minorHAnsi"/>
                <w:sz w:val="24"/>
                <w:szCs w:val="24"/>
              </w:rPr>
              <w:t>• Identify how animals and plants are adapted to suit their environment in different ways and that adaptation may lead to evolution</w:t>
            </w:r>
          </w:p>
        </w:tc>
      </w:tr>
      <w:tr w:rsidRPr="006E32C6" w:rsidR="00FE1E74" w:rsidTr="60A4D420" w14:paraId="0CF88EF7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759E4B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06A3132" w:rsidRDefault="00FE1E74" w14:paraId="54D53824" w14:textId="18309086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Plant adaptations</w:t>
            </w:r>
          </w:p>
        </w:tc>
        <w:tc>
          <w:tcPr>
            <w:tcW w:w="3834" w:type="dxa"/>
            <w:gridSpan w:val="2"/>
            <w:tcMar/>
          </w:tcPr>
          <w:p w:rsidRPr="00D241EB" w:rsidR="00D241EB" w:rsidP="00D241EB" w:rsidRDefault="00D241EB" w14:paraId="08A885C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41EB">
              <w:rPr>
                <w:rFonts w:cstheme="minorHAnsi"/>
                <w:sz w:val="24"/>
                <w:szCs w:val="24"/>
              </w:rPr>
              <w:t>Working scientifically – Identifying scientific evidence</w:t>
            </w:r>
          </w:p>
          <w:p w:rsidRPr="00D241EB" w:rsidR="00D241EB" w:rsidP="00D241EB" w:rsidRDefault="00D241EB" w14:paraId="442127F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41EB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FE1E74" w:rsidP="00D241EB" w:rsidRDefault="00D241EB" w14:paraId="12D7AF32" w14:textId="4708090D">
            <w:pPr>
              <w:rPr>
                <w:rFonts w:cstheme="minorHAnsi"/>
                <w:sz w:val="24"/>
                <w:szCs w:val="24"/>
              </w:rPr>
            </w:pPr>
            <w:r w:rsidRPr="00D241EB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7768DD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60A4D420" w14:paraId="409E4F2F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C2CA61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06A3132" w:rsidRDefault="00FE1E74" w14:paraId="27EC5962" w14:textId="091CB7C0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Evolution</w:t>
            </w:r>
          </w:p>
        </w:tc>
        <w:tc>
          <w:tcPr>
            <w:tcW w:w="3834" w:type="dxa"/>
            <w:gridSpan w:val="2"/>
            <w:tcMar/>
          </w:tcPr>
          <w:p w:rsidRPr="00D241EB" w:rsidR="00D241EB" w:rsidP="00D241EB" w:rsidRDefault="00D241EB" w14:paraId="73FA5DF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41EB">
              <w:rPr>
                <w:rFonts w:cstheme="minorHAnsi"/>
                <w:sz w:val="24"/>
                <w:szCs w:val="24"/>
              </w:rPr>
              <w:t>Working scientifically – Recognise which secondary</w:t>
            </w:r>
          </w:p>
          <w:p w:rsidRPr="00D241EB" w:rsidR="00D241EB" w:rsidP="00D241EB" w:rsidRDefault="00D241EB" w14:paraId="66F44F0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41EB">
              <w:rPr>
                <w:rFonts w:cstheme="minorHAnsi"/>
                <w:sz w:val="24"/>
                <w:szCs w:val="24"/>
              </w:rPr>
              <w:t>sources will be most useful to research their ideas and</w:t>
            </w:r>
          </w:p>
          <w:p w:rsidRPr="006E32C6" w:rsidR="00FE1E74" w:rsidP="00D241EB" w:rsidRDefault="00D241EB" w14:paraId="312DD1B4" w14:textId="4587DE10">
            <w:pPr>
              <w:rPr>
                <w:rFonts w:cstheme="minorHAnsi"/>
                <w:sz w:val="24"/>
                <w:szCs w:val="24"/>
              </w:rPr>
            </w:pPr>
            <w:r w:rsidRPr="00D241EB">
              <w:rPr>
                <w:rFonts w:cstheme="minorHAnsi"/>
                <w:sz w:val="24"/>
                <w:szCs w:val="24"/>
              </w:rPr>
              <w:t>begin to separate opinion from fact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45D2BCB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60A4D420" w14:paraId="2A26CCC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036F76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06A3132" w:rsidRDefault="00FE1E74" w14:paraId="662B67DC" w14:textId="160DCDA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Charles Darwin</w:t>
            </w:r>
          </w:p>
        </w:tc>
        <w:tc>
          <w:tcPr>
            <w:tcW w:w="3834" w:type="dxa"/>
            <w:gridSpan w:val="2"/>
            <w:tcMar/>
          </w:tcPr>
          <w:p w:rsidRPr="003B0120" w:rsidR="003B0120" w:rsidP="003B0120" w:rsidRDefault="003B0120" w14:paraId="0DD72B3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B0120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3B0120" w:rsidR="003B0120" w:rsidP="003B0120" w:rsidRDefault="003B0120" w14:paraId="12A29AD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B0120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3B0120" w:rsidR="003B0120" w:rsidP="003B0120" w:rsidRDefault="003B0120" w14:paraId="031A7E6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B0120">
              <w:rPr>
                <w:rFonts w:cstheme="minorHAnsi"/>
                <w:sz w:val="24"/>
                <w:szCs w:val="24"/>
              </w:rPr>
              <w:t>their scientific ideas and should talk about how scientific</w:t>
            </w:r>
          </w:p>
          <w:p w:rsidRPr="006E32C6" w:rsidR="00FE1E74" w:rsidP="003B0120" w:rsidRDefault="003B0120" w14:paraId="2A3C4109" w14:textId="2A70D30C">
            <w:pPr>
              <w:rPr>
                <w:rFonts w:cstheme="minorHAnsi"/>
                <w:sz w:val="24"/>
                <w:szCs w:val="24"/>
              </w:rPr>
            </w:pPr>
            <w:r w:rsidRPr="003B0120">
              <w:rPr>
                <w:rFonts w:cstheme="minorHAnsi"/>
                <w:sz w:val="24"/>
                <w:szCs w:val="24"/>
              </w:rPr>
              <w:t>ideas have developed over time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6497AF2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60A4D420" w14:paraId="6DD41F7D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3A9ED70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06A3132" w:rsidRDefault="00FE1E74" w14:paraId="7AABAD89" w14:textId="78BFDF7E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Natural selection</w:t>
            </w:r>
          </w:p>
        </w:tc>
        <w:tc>
          <w:tcPr>
            <w:tcW w:w="3834" w:type="dxa"/>
            <w:gridSpan w:val="2"/>
            <w:tcMar/>
          </w:tcPr>
          <w:p w:rsidRPr="00094CAD" w:rsidR="00094CAD" w:rsidP="00094CAD" w:rsidRDefault="00094CAD" w14:paraId="255D4B5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Working scientifically − Recognise which secondary</w:t>
            </w:r>
          </w:p>
          <w:p w:rsidRPr="00094CAD" w:rsidR="00094CAD" w:rsidP="00094CAD" w:rsidRDefault="00094CAD" w14:paraId="071F039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sources will be most useful to research their ideas and</w:t>
            </w:r>
          </w:p>
          <w:p w:rsidRPr="006E32C6" w:rsidR="00FE1E74" w:rsidP="00094CAD" w:rsidRDefault="00094CAD" w14:paraId="272D4EFE" w14:textId="4BDAB025">
            <w:pPr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begin to separate opinion from fact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103C213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FE1E74" w:rsidTr="60A4D420" w14:paraId="23810660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FE1E74" w:rsidP="006A3132" w:rsidRDefault="00FE1E74" w14:paraId="7D0B558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FE1E74" w:rsidP="006A3132" w:rsidRDefault="00FE1E74" w14:paraId="36DD3E1D" w14:textId="5BB4D231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Darwin’s finches</w:t>
            </w:r>
          </w:p>
        </w:tc>
        <w:tc>
          <w:tcPr>
            <w:tcW w:w="3834" w:type="dxa"/>
            <w:gridSpan w:val="2"/>
            <w:tcMar/>
          </w:tcPr>
          <w:p w:rsidRPr="00094CAD" w:rsidR="00094CAD" w:rsidP="00094CAD" w:rsidRDefault="00094CAD" w14:paraId="6EB3032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Working scientifically − Reporting and presenting</w:t>
            </w:r>
          </w:p>
          <w:p w:rsidRPr="00094CAD" w:rsidR="00094CAD" w:rsidP="00094CAD" w:rsidRDefault="00094CAD" w14:paraId="648CB84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findings from enquiries, including conclusions, causal</w:t>
            </w:r>
          </w:p>
          <w:p w:rsidRPr="00094CAD" w:rsidR="00094CAD" w:rsidP="00094CAD" w:rsidRDefault="00094CAD" w14:paraId="0587203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relationships and explanations of and a degree of trust</w:t>
            </w:r>
          </w:p>
          <w:p w:rsidRPr="00094CAD" w:rsidR="00094CAD" w:rsidP="00094CAD" w:rsidRDefault="00094CAD" w14:paraId="2BEC9BD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in results, in oral and written forms such as displays and</w:t>
            </w:r>
          </w:p>
          <w:p w:rsidRPr="006E32C6" w:rsidR="00FE1E74" w:rsidP="00094CAD" w:rsidRDefault="00094CAD" w14:paraId="60A4B42D" w14:textId="2F22DB6C">
            <w:pPr>
              <w:rPr>
                <w:rFonts w:cstheme="minorHAnsi"/>
                <w:sz w:val="24"/>
                <w:szCs w:val="24"/>
              </w:rPr>
            </w:pPr>
            <w:r w:rsidRPr="00094CAD">
              <w:rPr>
                <w:rFonts w:cstheme="minorHAnsi"/>
                <w:sz w:val="24"/>
                <w:szCs w:val="24"/>
              </w:rPr>
              <w:t>other presentations.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FE1E74" w:rsidP="006A3132" w:rsidRDefault="00FE1E74" w14:paraId="29A113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05CF6" w:rsidTr="60A4D420" w14:paraId="07BACF76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05CF6" w:rsidP="60A4D420" w:rsidRDefault="00A05CF6" w14:noSpellErr="1" w14:paraId="5A739B3C" w14:textId="1AC2CFBE">
            <w:pPr>
              <w:rPr>
                <w:rFonts w:cs="Calibri" w:cstheme="minorAscii"/>
                <w:sz w:val="24"/>
                <w:szCs w:val="24"/>
              </w:rPr>
            </w:pPr>
            <w:r w:rsidRPr="60A4D420" w:rsidR="00A05CF6">
              <w:rPr>
                <w:rFonts w:cs="Calibri" w:cstheme="minorAscii"/>
                <w:sz w:val="24"/>
                <w:szCs w:val="24"/>
              </w:rPr>
              <w:t>Fossils</w:t>
            </w:r>
          </w:p>
          <w:p w:rsidRPr="006E32C6" w:rsidR="00A05CF6" w:rsidP="60A4D420" w:rsidRDefault="00A05CF6" w14:paraId="40EB1996" w14:textId="2B38A34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60A4D420" w:rsidR="4B603D5E">
              <w:rPr>
                <w:rFonts w:cs="Calibri" w:cstheme="minorAscii"/>
                <w:sz w:val="24"/>
                <w:szCs w:val="24"/>
              </w:rPr>
              <w:t>(Biology)</w:t>
            </w:r>
          </w:p>
        </w:tc>
        <w:tc>
          <w:tcPr>
            <w:tcW w:w="3834" w:type="dxa"/>
            <w:gridSpan w:val="2"/>
            <w:tcMar/>
          </w:tcPr>
          <w:p w:rsidRPr="006E32C6" w:rsidR="00A05CF6" w:rsidP="006A3132" w:rsidRDefault="00A05CF6" w14:paraId="16417420" w14:textId="7761E366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Fossil formation</w:t>
            </w:r>
          </w:p>
        </w:tc>
        <w:tc>
          <w:tcPr>
            <w:tcW w:w="3834" w:type="dxa"/>
            <w:gridSpan w:val="2"/>
            <w:tcMar/>
          </w:tcPr>
          <w:p w:rsidRPr="007B5AF7" w:rsidR="007B5AF7" w:rsidP="007B5AF7" w:rsidRDefault="007B5AF7" w14:paraId="72FCA3F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B5AF7">
              <w:rPr>
                <w:rFonts w:cstheme="minorHAnsi"/>
                <w:sz w:val="24"/>
                <w:szCs w:val="24"/>
              </w:rPr>
              <w:t>Working scientifically − Identifying scientific evidence</w:t>
            </w:r>
          </w:p>
          <w:p w:rsidRPr="007B5AF7" w:rsidR="007B5AF7" w:rsidP="007B5AF7" w:rsidRDefault="007B5AF7" w14:paraId="612A714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B5AF7">
              <w:rPr>
                <w:rFonts w:cstheme="minorHAnsi"/>
                <w:sz w:val="24"/>
                <w:szCs w:val="24"/>
              </w:rPr>
              <w:t>that has been used to support or refute ideas or</w:t>
            </w:r>
          </w:p>
          <w:p w:rsidRPr="006E32C6" w:rsidR="00A05CF6" w:rsidP="007B5AF7" w:rsidRDefault="007B5AF7" w14:paraId="6810A0ED" w14:textId="34497083">
            <w:pPr>
              <w:rPr>
                <w:rFonts w:cstheme="minorHAnsi"/>
                <w:sz w:val="24"/>
                <w:szCs w:val="24"/>
              </w:rPr>
            </w:pPr>
            <w:r w:rsidRPr="007B5AF7">
              <w:rPr>
                <w:rFonts w:cstheme="minorHAnsi"/>
                <w:sz w:val="24"/>
                <w:szCs w:val="24"/>
              </w:rPr>
              <w:t>arguments.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A05CF6" w:rsidR="00A05CF6" w:rsidP="00A05CF6" w:rsidRDefault="00A05CF6" w14:paraId="6162540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5CF6">
              <w:rPr>
                <w:rFonts w:cstheme="minorHAnsi"/>
                <w:sz w:val="24"/>
                <w:szCs w:val="24"/>
              </w:rPr>
              <w:t>• Recognise that living things have changed over time and that fossils provide information about living things that inhabited the Earth millions of years</w:t>
            </w:r>
          </w:p>
          <w:p w:rsidRPr="006E32C6" w:rsidR="00A05CF6" w:rsidP="00A05CF6" w:rsidRDefault="00A05CF6" w14:paraId="60FA91DE" w14:textId="143F9DF7">
            <w:pPr>
              <w:rPr>
                <w:rFonts w:cstheme="minorHAnsi"/>
                <w:sz w:val="24"/>
                <w:szCs w:val="24"/>
              </w:rPr>
            </w:pPr>
            <w:r w:rsidRPr="00A05CF6">
              <w:rPr>
                <w:rFonts w:cstheme="minorHAnsi"/>
                <w:sz w:val="24"/>
                <w:szCs w:val="24"/>
              </w:rPr>
              <w:t>ago</w:t>
            </w:r>
          </w:p>
        </w:tc>
      </w:tr>
      <w:tr w:rsidRPr="006E32C6" w:rsidR="00A05CF6" w:rsidTr="60A4D420" w14:paraId="7AC64972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05CF6" w:rsidP="006A3132" w:rsidRDefault="00A05CF6" w14:paraId="3BDBFD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05CF6" w:rsidP="006A3132" w:rsidRDefault="00A05CF6" w14:paraId="01A33FA5" w14:textId="43E42D9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Explore fossils</w:t>
            </w:r>
          </w:p>
        </w:tc>
        <w:tc>
          <w:tcPr>
            <w:tcW w:w="3834" w:type="dxa"/>
            <w:gridSpan w:val="2"/>
            <w:tcMar/>
          </w:tcPr>
          <w:p w:rsidRPr="005D7317" w:rsidR="005D7317" w:rsidP="005D7317" w:rsidRDefault="005D7317" w14:paraId="4C49BB8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7317">
              <w:rPr>
                <w:rFonts w:cstheme="minorHAnsi"/>
                <w:sz w:val="24"/>
                <w:szCs w:val="24"/>
              </w:rPr>
              <w:t>Working scientifically − Use relevant scientific language</w:t>
            </w:r>
          </w:p>
          <w:p w:rsidRPr="005D7317" w:rsidR="005D7317" w:rsidP="005D7317" w:rsidRDefault="005D7317" w14:paraId="43AD122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7317">
              <w:rPr>
                <w:rFonts w:cstheme="minorHAnsi"/>
                <w:sz w:val="24"/>
                <w:szCs w:val="24"/>
              </w:rPr>
              <w:t>and illustrations to discuss, communicate and justify</w:t>
            </w:r>
          </w:p>
          <w:p w:rsidRPr="005D7317" w:rsidR="005D7317" w:rsidP="005D7317" w:rsidRDefault="005D7317" w14:paraId="619E144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D7317">
              <w:rPr>
                <w:rFonts w:cstheme="minorHAnsi"/>
                <w:sz w:val="24"/>
                <w:szCs w:val="24"/>
              </w:rPr>
              <w:t>their scientific ideas and should talk about how scientific</w:t>
            </w:r>
          </w:p>
          <w:p w:rsidRPr="006E32C6" w:rsidR="00A05CF6" w:rsidP="005D7317" w:rsidRDefault="005D7317" w14:paraId="6ECD3E95" w14:textId="087D6EF2">
            <w:pPr>
              <w:rPr>
                <w:rFonts w:cstheme="minorHAnsi"/>
                <w:sz w:val="24"/>
                <w:szCs w:val="24"/>
              </w:rPr>
            </w:pPr>
            <w:r w:rsidRPr="005D7317">
              <w:rPr>
                <w:rFonts w:cstheme="minorHAnsi"/>
                <w:sz w:val="24"/>
                <w:szCs w:val="24"/>
              </w:rPr>
              <w:t>ideas have developed over time (non-statutory).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05CF6" w:rsidP="006A3132" w:rsidRDefault="00A05CF6" w14:paraId="52E6C95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05CF6" w:rsidTr="60A4D420" w14:paraId="33BA9B85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05CF6" w:rsidP="006A3132" w:rsidRDefault="00A05CF6" w14:paraId="6A0A471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05CF6" w:rsidP="006A3132" w:rsidRDefault="00A05CF6" w14:paraId="2755939F" w14:textId="38ECE29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Mary Anning</w:t>
            </w:r>
          </w:p>
        </w:tc>
        <w:tc>
          <w:tcPr>
            <w:tcW w:w="3834" w:type="dxa"/>
            <w:gridSpan w:val="2"/>
            <w:tcMar/>
          </w:tcPr>
          <w:p w:rsidRPr="00B03CB5" w:rsidR="00B03CB5" w:rsidP="00B03CB5" w:rsidRDefault="00B03CB5" w14:paraId="2E2C13F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3CB5">
              <w:rPr>
                <w:rFonts w:cstheme="minorHAnsi"/>
                <w:sz w:val="24"/>
                <w:szCs w:val="24"/>
              </w:rPr>
              <w:t>Working scientifically − Reporting and presenting</w:t>
            </w:r>
          </w:p>
          <w:p w:rsidRPr="00B03CB5" w:rsidR="00B03CB5" w:rsidP="00B03CB5" w:rsidRDefault="00B03CB5" w14:paraId="6C06A5C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3CB5">
              <w:rPr>
                <w:rFonts w:cstheme="minorHAnsi"/>
                <w:sz w:val="24"/>
                <w:szCs w:val="24"/>
              </w:rPr>
              <w:t>findings from enquiries, including conclusions, causal</w:t>
            </w:r>
          </w:p>
          <w:p w:rsidRPr="00B03CB5" w:rsidR="00B03CB5" w:rsidP="00B03CB5" w:rsidRDefault="00B03CB5" w14:paraId="56127BD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3CB5">
              <w:rPr>
                <w:rFonts w:cstheme="minorHAnsi"/>
                <w:sz w:val="24"/>
                <w:szCs w:val="24"/>
              </w:rPr>
              <w:t>relationships and explanations of and a degree of trust</w:t>
            </w:r>
          </w:p>
          <w:p w:rsidRPr="00B03CB5" w:rsidR="00B03CB5" w:rsidP="00B03CB5" w:rsidRDefault="00B03CB5" w14:paraId="1E26AC8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3CB5">
              <w:rPr>
                <w:rFonts w:cstheme="minorHAnsi"/>
                <w:sz w:val="24"/>
                <w:szCs w:val="24"/>
              </w:rPr>
              <w:t>in results, in oral and written forms such as displays and</w:t>
            </w:r>
          </w:p>
          <w:p w:rsidR="00A05CF6" w:rsidP="00B03CB5" w:rsidRDefault="00B03CB5" w14:paraId="619739D1" w14:textId="77777777">
            <w:pPr>
              <w:rPr>
                <w:rFonts w:cstheme="minorHAnsi"/>
                <w:sz w:val="24"/>
                <w:szCs w:val="24"/>
              </w:rPr>
            </w:pPr>
            <w:r w:rsidRPr="00B03CB5">
              <w:rPr>
                <w:rFonts w:cstheme="minorHAnsi"/>
                <w:sz w:val="24"/>
                <w:szCs w:val="24"/>
              </w:rPr>
              <w:t>other presentations.</w:t>
            </w:r>
          </w:p>
          <w:p w:rsidR="00B03CB5" w:rsidP="00B03CB5" w:rsidRDefault="00B03CB5" w14:paraId="5839E4E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6E32C6" w:rsidR="00B03CB5" w:rsidP="00B03CB5" w:rsidRDefault="00B03CB5" w14:paraId="190D0DEF" w14:textId="4CB5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tcMar/>
          </w:tcPr>
          <w:p w:rsidRPr="006E32C6" w:rsidR="00A05CF6" w:rsidP="006A3132" w:rsidRDefault="00A05CF6" w14:paraId="24DC552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B03CB5" w:rsidTr="60A4D420" w14:paraId="2BA91660" w14:textId="77777777">
        <w:trPr>
          <w:trHeight w:val="360"/>
        </w:trPr>
        <w:tc>
          <w:tcPr>
            <w:tcW w:w="15333" w:type="dxa"/>
            <w:gridSpan w:val="8"/>
            <w:shd w:val="clear" w:color="auto" w:fill="0070C0"/>
            <w:tcMar/>
          </w:tcPr>
          <w:p w:rsidRPr="006E32C6" w:rsidR="00B03CB5" w:rsidP="006A3132" w:rsidRDefault="00B03CB5" w14:paraId="3E24FA74" w14:textId="4B6225D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i/>
                <w:iCs/>
                <w:sz w:val="24"/>
                <w:szCs w:val="24"/>
              </w:rPr>
              <w:t>Choose Project 1 or Project 2</w:t>
            </w:r>
          </w:p>
        </w:tc>
      </w:tr>
      <w:tr w:rsidRPr="006E32C6" w:rsidR="00A52FCC" w:rsidTr="60A4D420" w14:paraId="0FD85BE1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A52FCC" w:rsidP="006A3132" w:rsidRDefault="00A52FCC" w14:paraId="57798B83" w14:textId="0C2E901E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Themed Projects 1 – Melting Points</w:t>
            </w:r>
          </w:p>
        </w:tc>
        <w:tc>
          <w:tcPr>
            <w:tcW w:w="3834" w:type="dxa"/>
            <w:gridSpan w:val="2"/>
            <w:tcMar/>
          </w:tcPr>
          <w:p w:rsidRPr="006E32C6" w:rsidR="00A52FCC" w:rsidP="006A3132" w:rsidRDefault="00A52FCC" w14:paraId="6CE9F315" w14:textId="5ED0222B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 - Melting points</w:t>
            </w:r>
          </w:p>
        </w:tc>
        <w:tc>
          <w:tcPr>
            <w:tcW w:w="3834" w:type="dxa"/>
            <w:gridSpan w:val="2"/>
            <w:tcMar/>
          </w:tcPr>
          <w:p w:rsidRPr="00F2326F" w:rsidR="00F2326F" w:rsidP="00F2326F" w:rsidRDefault="00F2326F" w14:paraId="2DBD95F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326F">
              <w:rPr>
                <w:rFonts w:cstheme="minorHAnsi"/>
                <w:sz w:val="24"/>
                <w:szCs w:val="24"/>
              </w:rPr>
              <w:t>Ask questions − Explore ideas and raise different kinds of questions</w:t>
            </w:r>
          </w:p>
          <w:p w:rsidRPr="00F2326F" w:rsidR="00F2326F" w:rsidP="00F2326F" w:rsidRDefault="00F2326F" w14:paraId="5D2EBB9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326F">
              <w:rPr>
                <w:rFonts w:cstheme="minorHAnsi"/>
                <w:sz w:val="24"/>
                <w:szCs w:val="24"/>
              </w:rPr>
              <w:t>(non-statutory).</w:t>
            </w:r>
          </w:p>
          <w:p w:rsidRPr="00F2326F" w:rsidR="00F2326F" w:rsidP="00F2326F" w:rsidRDefault="00F2326F" w14:paraId="64DF2C5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326F">
              <w:rPr>
                <w:rFonts w:cstheme="minorHAnsi"/>
                <w:sz w:val="24"/>
                <w:szCs w:val="24"/>
              </w:rPr>
              <w:t>• Plan − Planning different types of scientific enquiries to answer questions,</w:t>
            </w:r>
          </w:p>
          <w:p w:rsidRPr="006E32C6" w:rsidR="00A52FCC" w:rsidP="00F2326F" w:rsidRDefault="00F2326F" w14:paraId="661F6C4E" w14:textId="60B46D41">
            <w:pPr>
              <w:rPr>
                <w:rFonts w:cstheme="minorHAnsi"/>
                <w:sz w:val="24"/>
                <w:szCs w:val="24"/>
              </w:rPr>
            </w:pPr>
            <w:r w:rsidRPr="00F2326F">
              <w:rPr>
                <w:rFonts w:cstheme="minorHAnsi"/>
                <w:sz w:val="24"/>
                <w:szCs w:val="24"/>
              </w:rPr>
              <w:t>including recognising and controlling variables where necessary.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A52FCC" w:rsidR="00A52FCC" w:rsidP="60A4D420" w:rsidRDefault="00A52FCC" w14:paraId="35AA323A" w14:textId="7488B7F2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11746B02">
              <w:rPr>
                <w:rFonts w:cs="Calibri" w:cstheme="minorAscii"/>
                <w:sz w:val="24"/>
                <w:szCs w:val="24"/>
              </w:rPr>
              <w:t xml:space="preserve">• 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>Compare and group materials together, according to whether they are solids,</w:t>
            </w:r>
            <w:r w:rsidRPr="60A4D420" w:rsidR="14DEF89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>liquids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 xml:space="preserve"> or gases.</w:t>
            </w:r>
          </w:p>
          <w:p w:rsidR="60A4D420" w:rsidP="60A4D420" w:rsidRDefault="60A4D420" w14:paraId="0704B23B" w14:textId="45ADAD1E">
            <w:pPr>
              <w:pStyle w:val="Normal"/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</w:p>
          <w:p w:rsidRPr="006E32C6" w:rsidR="00A52FCC" w:rsidP="60A4D420" w:rsidRDefault="00A52FCC" w14:paraId="5E8AD9F4" w14:textId="0A54653D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A52FCC">
              <w:rPr>
                <w:rFonts w:cs="Calibri" w:cstheme="minorAscii"/>
                <w:sz w:val="24"/>
                <w:szCs w:val="24"/>
              </w:rPr>
              <w:t xml:space="preserve">• 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>Observe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 xml:space="preserve"> that some materials change state when they are heated or cooled,</w:t>
            </w:r>
            <w:r w:rsidRPr="60A4D420" w:rsidR="04434B78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>and measure or research the temperature at which this happens in degrees</w:t>
            </w:r>
            <w:r w:rsidRPr="60A4D420" w:rsidR="18A939A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A52FCC">
              <w:rPr>
                <w:rFonts w:cs="Calibri" w:cstheme="minorAscii"/>
                <w:sz w:val="24"/>
                <w:szCs w:val="24"/>
              </w:rPr>
              <w:t>Celsius (°C).</w:t>
            </w:r>
          </w:p>
        </w:tc>
      </w:tr>
      <w:tr w:rsidRPr="006E32C6" w:rsidR="00A52FCC" w:rsidTr="60A4D420" w14:paraId="68BD56E5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52FCC" w:rsidP="006A3132" w:rsidRDefault="00A52FCC" w14:paraId="672EFB4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52FCC" w:rsidP="006A3132" w:rsidRDefault="00A52FCC" w14:paraId="106B0FB1" w14:textId="33254659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Investigate – Metling points</w:t>
            </w:r>
          </w:p>
        </w:tc>
        <w:tc>
          <w:tcPr>
            <w:tcW w:w="3834" w:type="dxa"/>
            <w:gridSpan w:val="2"/>
            <w:tcMar/>
          </w:tcPr>
          <w:p w:rsidRPr="00FD5716" w:rsidR="00FD5716" w:rsidP="00FD5716" w:rsidRDefault="00FD5716" w14:paraId="320FC48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5716">
              <w:rPr>
                <w:rFonts w:cstheme="minorHAnsi"/>
                <w:sz w:val="24"/>
                <w:szCs w:val="24"/>
              </w:rPr>
              <w:t>Make observations − Make their own decisions about what observations</w:t>
            </w:r>
          </w:p>
          <w:p w:rsidRPr="00FD5716" w:rsidR="00FD5716" w:rsidP="00FD5716" w:rsidRDefault="00FD5716" w14:paraId="21F45A7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5716">
              <w:rPr>
                <w:rFonts w:cstheme="minorHAnsi"/>
                <w:sz w:val="24"/>
                <w:szCs w:val="24"/>
              </w:rPr>
              <w:t>to make, what measurements to use and how long to make them for</w:t>
            </w:r>
          </w:p>
          <w:p w:rsidRPr="00FD5716" w:rsidR="00FD5716" w:rsidP="00FD5716" w:rsidRDefault="00FD5716" w14:paraId="363E9F9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5716">
              <w:rPr>
                <w:rFonts w:cstheme="minorHAnsi"/>
                <w:sz w:val="24"/>
                <w:szCs w:val="24"/>
              </w:rPr>
              <w:t>(non-statutory).</w:t>
            </w:r>
          </w:p>
          <w:p w:rsidRPr="00FD5716" w:rsidR="00FD5716" w:rsidP="00FD5716" w:rsidRDefault="00FD5716" w14:paraId="1B7DCF2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5716">
              <w:rPr>
                <w:rFonts w:cstheme="minorHAnsi"/>
                <w:sz w:val="24"/>
                <w:szCs w:val="24"/>
              </w:rPr>
              <w:t>• Take measurements − Take measurements, using a range of scientific</w:t>
            </w:r>
          </w:p>
          <w:p w:rsidRPr="00FD5716" w:rsidR="00FD5716" w:rsidP="00FD5716" w:rsidRDefault="00FD5716" w14:paraId="44800C5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5716">
              <w:rPr>
                <w:rFonts w:cstheme="minorHAnsi"/>
                <w:sz w:val="24"/>
                <w:szCs w:val="24"/>
              </w:rPr>
              <w:t>equipment, with increasing accuracy and precision, taking repeat readings</w:t>
            </w:r>
          </w:p>
          <w:p w:rsidRPr="006E32C6" w:rsidR="00A52FCC" w:rsidP="00FD5716" w:rsidRDefault="00FD5716" w14:paraId="7645A98D" w14:textId="7F654568">
            <w:pPr>
              <w:rPr>
                <w:rFonts w:cstheme="minorHAnsi"/>
                <w:sz w:val="24"/>
                <w:szCs w:val="24"/>
              </w:rPr>
            </w:pPr>
            <w:r w:rsidRPr="00FD5716">
              <w:rPr>
                <w:rFonts w:cstheme="minorHAnsi"/>
                <w:sz w:val="24"/>
                <w:szCs w:val="24"/>
              </w:rPr>
              <w:t>when appropriate.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52FCC" w:rsidP="006A3132" w:rsidRDefault="00A52FCC" w14:paraId="6986858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A52FCC" w:rsidTr="60A4D420" w14:paraId="4DDBEED6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A52FCC" w:rsidP="006A3132" w:rsidRDefault="00A52FCC" w14:paraId="7D3CF9F1" w14:textId="19DF6B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A52FCC" w:rsidP="006A3132" w:rsidRDefault="00A52FCC" w14:paraId="274D7C6D" w14:textId="0918057F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Evaluate – Melting points</w:t>
            </w:r>
          </w:p>
        </w:tc>
        <w:tc>
          <w:tcPr>
            <w:tcW w:w="3834" w:type="dxa"/>
            <w:gridSpan w:val="2"/>
            <w:tcMar/>
          </w:tcPr>
          <w:p w:rsidRPr="004C2652" w:rsidR="004C2652" w:rsidP="004C2652" w:rsidRDefault="004C2652" w14:paraId="3FB766F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• Gather, record and classify data − Recording data and results of increasing</w:t>
            </w:r>
          </w:p>
          <w:p w:rsidRPr="004C2652" w:rsidR="004C2652" w:rsidP="004C2652" w:rsidRDefault="004C2652" w14:paraId="79F549C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complexity using scientific diagrams and labels, classification keys, tables,</w:t>
            </w:r>
          </w:p>
          <w:p w:rsidRPr="004C2652" w:rsidR="004C2652" w:rsidP="004C2652" w:rsidRDefault="004C2652" w14:paraId="521D08E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scatter graphs, bar and line graphs.</w:t>
            </w:r>
          </w:p>
          <w:p w:rsidRPr="004C2652" w:rsidR="004C2652" w:rsidP="004C2652" w:rsidRDefault="004C2652" w14:paraId="3EEC42A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• Answer questions and make conclusions − Reporting and presenting findings</w:t>
            </w:r>
          </w:p>
          <w:p w:rsidRPr="004C2652" w:rsidR="004C2652" w:rsidP="004C2652" w:rsidRDefault="004C2652" w14:paraId="08C55F8E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from enquiries, including conclusions, causal relationships and explanations of</w:t>
            </w:r>
          </w:p>
          <w:p w:rsidRPr="004C2652" w:rsidR="004C2652" w:rsidP="004C2652" w:rsidRDefault="004C2652" w14:paraId="16EF732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and a degree of trust in results, in oral and written forms such as displays and</w:t>
            </w:r>
          </w:p>
          <w:p w:rsidRPr="004C2652" w:rsidR="004C2652" w:rsidP="004C2652" w:rsidRDefault="004C2652" w14:paraId="7B20505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other presentations.</w:t>
            </w:r>
          </w:p>
          <w:p w:rsidRPr="004C2652" w:rsidR="004C2652" w:rsidP="004C2652" w:rsidRDefault="004C2652" w14:paraId="21B7F36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• Evaluate − Using test results to make predictions to set up further comparative</w:t>
            </w:r>
          </w:p>
          <w:p w:rsidRPr="006E32C6" w:rsidR="00A52FCC" w:rsidP="004C2652" w:rsidRDefault="004C2652" w14:paraId="62AB2E66" w14:textId="29017463">
            <w:pPr>
              <w:rPr>
                <w:rFonts w:cstheme="minorHAnsi"/>
                <w:sz w:val="24"/>
                <w:szCs w:val="24"/>
              </w:rPr>
            </w:pPr>
            <w:r w:rsidRPr="004C2652">
              <w:rPr>
                <w:rFonts w:cstheme="minorHAnsi"/>
                <w:sz w:val="24"/>
                <w:szCs w:val="24"/>
              </w:rPr>
              <w:t>and fair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A52FCC" w:rsidP="006A3132" w:rsidRDefault="00A52FCC" w14:paraId="5C1FDFD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95380A" w:rsidTr="60A4D420" w14:paraId="077A5F3A" w14:textId="77777777">
        <w:trPr>
          <w:trHeight w:val="360"/>
        </w:trPr>
        <w:tc>
          <w:tcPr>
            <w:tcW w:w="3831" w:type="dxa"/>
            <w:gridSpan w:val="2"/>
            <w:vMerge w:val="restart"/>
            <w:tcMar/>
          </w:tcPr>
          <w:p w:rsidRPr="006E32C6" w:rsidR="0095380A" w:rsidP="006A3132" w:rsidRDefault="0095380A" w14:paraId="6CAC14F9" w14:textId="2B1BBABB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Themed Project 2 – Thermal Conductivity</w:t>
            </w:r>
          </w:p>
        </w:tc>
        <w:tc>
          <w:tcPr>
            <w:tcW w:w="3834" w:type="dxa"/>
            <w:gridSpan w:val="2"/>
            <w:tcMar/>
          </w:tcPr>
          <w:p w:rsidRPr="006E32C6" w:rsidR="0095380A" w:rsidP="006A3132" w:rsidRDefault="0095380A" w14:paraId="20AD750B" w14:textId="35584408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Plan – Thermal Conductivity</w:t>
            </w:r>
          </w:p>
        </w:tc>
        <w:tc>
          <w:tcPr>
            <w:tcW w:w="3834" w:type="dxa"/>
            <w:gridSpan w:val="2"/>
            <w:tcMar/>
          </w:tcPr>
          <w:p w:rsidRPr="00997ACB" w:rsidR="00997ACB" w:rsidP="00997ACB" w:rsidRDefault="00997ACB" w14:paraId="22D4CFC6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Ask questions − Explore ideas and raise different kinds of questions</w:t>
            </w:r>
          </w:p>
          <w:p w:rsidRPr="00997ACB" w:rsidR="00997ACB" w:rsidP="00997ACB" w:rsidRDefault="00997ACB" w14:paraId="5933A62F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(non-statutory).</w:t>
            </w:r>
          </w:p>
          <w:p w:rsidRPr="00997ACB" w:rsidR="00997ACB" w:rsidP="00997ACB" w:rsidRDefault="00997ACB" w14:paraId="2D7B4F50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• Plan − Planning different types of scientific enquiries to answer questions,</w:t>
            </w:r>
          </w:p>
          <w:p w:rsidRPr="006E32C6" w:rsidR="0095380A" w:rsidP="00997ACB" w:rsidRDefault="00997ACB" w14:paraId="396FDFB8" w14:textId="6E9E7BAA">
            <w:pPr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including recognising and controlling variables where necessary.</w:t>
            </w:r>
          </w:p>
        </w:tc>
        <w:tc>
          <w:tcPr>
            <w:tcW w:w="3834" w:type="dxa"/>
            <w:gridSpan w:val="2"/>
            <w:vMerge w:val="restart"/>
            <w:tcMar/>
          </w:tcPr>
          <w:p w:rsidRPr="006E32C6" w:rsidR="0095380A" w:rsidP="60A4D420" w:rsidRDefault="0095380A" w14:paraId="13E65C94" w14:textId="28112626">
            <w:pPr>
              <w:spacing w:after="0" w:line="240" w:lineRule="auto"/>
              <w:rPr>
                <w:rFonts w:cs="Calibri" w:cstheme="minorAscii"/>
                <w:sz w:val="24"/>
                <w:szCs w:val="24"/>
              </w:rPr>
            </w:pPr>
            <w:r w:rsidRPr="60A4D420" w:rsidR="0095380A">
              <w:rPr>
                <w:rFonts w:cs="Calibri" w:cstheme="minorAscii"/>
                <w:sz w:val="24"/>
                <w:szCs w:val="24"/>
              </w:rPr>
              <w:t>Compare and group materials together, according to whether they are solids,</w:t>
            </w:r>
            <w:r w:rsidRPr="60A4D420" w:rsidR="07B4D81C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0A4D420" w:rsidR="0095380A">
              <w:rPr>
                <w:rFonts w:cs="Calibri" w:cstheme="minorAscii"/>
                <w:sz w:val="24"/>
                <w:szCs w:val="24"/>
              </w:rPr>
              <w:t>liquids or gases.</w:t>
            </w:r>
          </w:p>
        </w:tc>
      </w:tr>
      <w:tr w:rsidRPr="006E32C6" w:rsidR="0095380A" w:rsidTr="60A4D420" w14:paraId="1A014E34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95380A" w:rsidP="006A3132" w:rsidRDefault="0095380A" w14:paraId="269822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95380A" w:rsidP="006A3132" w:rsidRDefault="0095380A" w14:paraId="357D6893" w14:textId="446AFDFD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Investigate Thermal Conductivity</w:t>
            </w:r>
          </w:p>
        </w:tc>
        <w:tc>
          <w:tcPr>
            <w:tcW w:w="3834" w:type="dxa"/>
            <w:gridSpan w:val="2"/>
            <w:tcMar/>
          </w:tcPr>
          <w:p w:rsidRPr="00997ACB" w:rsidR="00997ACB" w:rsidP="00997ACB" w:rsidRDefault="00997ACB" w14:paraId="7204A5D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Make observations − Make their own decisions about what observations</w:t>
            </w:r>
          </w:p>
          <w:p w:rsidRPr="00997ACB" w:rsidR="00997ACB" w:rsidP="00997ACB" w:rsidRDefault="00997ACB" w14:paraId="375A969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to make, what measurements to use and how long to make them for</w:t>
            </w:r>
          </w:p>
          <w:p w:rsidRPr="00997ACB" w:rsidR="00997ACB" w:rsidP="00997ACB" w:rsidRDefault="00997ACB" w14:paraId="29504AA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(non-statutory).</w:t>
            </w:r>
          </w:p>
          <w:p w:rsidRPr="00997ACB" w:rsidR="00997ACB" w:rsidP="00997ACB" w:rsidRDefault="00997ACB" w14:paraId="084D48DB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• Take measurements − Take measurements, using a range of scientific</w:t>
            </w:r>
          </w:p>
          <w:p w:rsidRPr="00997ACB" w:rsidR="00997ACB" w:rsidP="00997ACB" w:rsidRDefault="00997ACB" w14:paraId="17F0BF05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equipment, with increasing accuracy and precision, taking repeat readings</w:t>
            </w:r>
          </w:p>
          <w:p w:rsidRPr="006E32C6" w:rsidR="0095380A" w:rsidP="00997ACB" w:rsidRDefault="00997ACB" w14:paraId="27219A68" w14:textId="09DCE4E8">
            <w:pPr>
              <w:rPr>
                <w:rFonts w:cstheme="minorHAnsi"/>
                <w:sz w:val="24"/>
                <w:szCs w:val="24"/>
              </w:rPr>
            </w:pPr>
            <w:r w:rsidRPr="00997ACB">
              <w:rPr>
                <w:rFonts w:cstheme="minorHAnsi"/>
                <w:sz w:val="24"/>
                <w:szCs w:val="24"/>
              </w:rPr>
              <w:t>when appropriate.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95380A" w:rsidP="006A3132" w:rsidRDefault="0095380A" w14:paraId="4F2D5AC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6E32C6" w:rsidR="0095380A" w:rsidTr="60A4D420" w14:paraId="50459781" w14:textId="77777777">
        <w:trPr>
          <w:trHeight w:val="360"/>
        </w:trPr>
        <w:tc>
          <w:tcPr>
            <w:tcW w:w="3831" w:type="dxa"/>
            <w:gridSpan w:val="2"/>
            <w:vMerge/>
            <w:tcMar/>
          </w:tcPr>
          <w:p w:rsidRPr="006E32C6" w:rsidR="0095380A" w:rsidP="006A3132" w:rsidRDefault="0095380A" w14:paraId="337168D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Mar/>
          </w:tcPr>
          <w:p w:rsidRPr="006E32C6" w:rsidR="0095380A" w:rsidP="006A3132" w:rsidRDefault="0095380A" w14:paraId="20D053EE" w14:textId="6C4E347C">
            <w:pPr>
              <w:rPr>
                <w:rFonts w:cstheme="minorHAnsi"/>
                <w:sz w:val="24"/>
                <w:szCs w:val="24"/>
              </w:rPr>
            </w:pPr>
            <w:r w:rsidRPr="006E32C6">
              <w:rPr>
                <w:rFonts w:cstheme="minorHAnsi"/>
                <w:sz w:val="24"/>
                <w:szCs w:val="24"/>
              </w:rPr>
              <w:t>Evaluate – Thermal Conductivity</w:t>
            </w:r>
          </w:p>
        </w:tc>
        <w:tc>
          <w:tcPr>
            <w:tcW w:w="3834" w:type="dxa"/>
            <w:gridSpan w:val="2"/>
            <w:tcMar/>
          </w:tcPr>
          <w:p w:rsidRPr="00AE54A4" w:rsidR="00AE54A4" w:rsidP="00AE54A4" w:rsidRDefault="00AE54A4" w14:paraId="003007D2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Gather, record and classify data − Recording data and results of increasing</w:t>
            </w:r>
          </w:p>
          <w:p w:rsidRPr="00AE54A4" w:rsidR="00AE54A4" w:rsidP="00AE54A4" w:rsidRDefault="00AE54A4" w14:paraId="4DA8B75D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complexity using scientific diagrams and labels, classification keys, tables,</w:t>
            </w:r>
          </w:p>
          <w:p w:rsidRPr="00AE54A4" w:rsidR="00AE54A4" w:rsidP="00AE54A4" w:rsidRDefault="00AE54A4" w14:paraId="5C8F4DD7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scatter graphs, bar and line graphs.</w:t>
            </w:r>
          </w:p>
          <w:p w:rsidRPr="00AE54A4" w:rsidR="00AE54A4" w:rsidP="00AE54A4" w:rsidRDefault="00AE54A4" w14:paraId="00AA1E4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• Answer questions and make conclusions − Reporting and presenting findings</w:t>
            </w:r>
          </w:p>
          <w:p w:rsidRPr="00AE54A4" w:rsidR="00AE54A4" w:rsidP="00AE54A4" w:rsidRDefault="00AE54A4" w14:paraId="19585639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from enquiries, including conclusions, causal relationships and explanations of</w:t>
            </w:r>
          </w:p>
          <w:p w:rsidRPr="00AE54A4" w:rsidR="00AE54A4" w:rsidP="00AE54A4" w:rsidRDefault="00AE54A4" w14:paraId="6CF086AC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and a degree of trust in results, in oral and written forms such as displays and</w:t>
            </w:r>
          </w:p>
          <w:p w:rsidRPr="00AE54A4" w:rsidR="00AE54A4" w:rsidP="00AE54A4" w:rsidRDefault="00AE54A4" w14:paraId="626B6224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other presentations.</w:t>
            </w:r>
          </w:p>
          <w:p w:rsidRPr="00AE54A4" w:rsidR="00AE54A4" w:rsidP="00AE54A4" w:rsidRDefault="00AE54A4" w14:paraId="4CA0E5A8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• Evaluate − Using test results to make predictions to set up further comparative</w:t>
            </w:r>
          </w:p>
          <w:p w:rsidRPr="006E32C6" w:rsidR="0095380A" w:rsidP="00AE54A4" w:rsidRDefault="00AE54A4" w14:paraId="7330980A" w14:textId="53972B0F">
            <w:pPr>
              <w:rPr>
                <w:rFonts w:cstheme="minorHAnsi"/>
                <w:sz w:val="24"/>
                <w:szCs w:val="24"/>
              </w:rPr>
            </w:pPr>
            <w:r w:rsidRPr="00AE54A4">
              <w:rPr>
                <w:rFonts w:cstheme="minorHAnsi"/>
                <w:sz w:val="24"/>
                <w:szCs w:val="24"/>
              </w:rPr>
              <w:t>and fair tests.</w:t>
            </w:r>
          </w:p>
        </w:tc>
        <w:tc>
          <w:tcPr>
            <w:tcW w:w="3834" w:type="dxa"/>
            <w:gridSpan w:val="2"/>
            <w:vMerge/>
            <w:tcMar/>
          </w:tcPr>
          <w:p w:rsidRPr="006E32C6" w:rsidR="0095380A" w:rsidP="006A3132" w:rsidRDefault="0095380A" w14:paraId="2A45BBE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00CBC" w:rsidRDefault="00C00CBC" w14:paraId="6F5247D0" w14:textId="77777777"/>
    <w:sectPr w:rsidR="00C00CBC" w:rsidSect="00FB4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8"/>
    <w:rsid w:val="0001473E"/>
    <w:rsid w:val="00041336"/>
    <w:rsid w:val="00043862"/>
    <w:rsid w:val="00094CAD"/>
    <w:rsid w:val="000D3227"/>
    <w:rsid w:val="00144334"/>
    <w:rsid w:val="002677CE"/>
    <w:rsid w:val="003569EE"/>
    <w:rsid w:val="00384841"/>
    <w:rsid w:val="00384F49"/>
    <w:rsid w:val="003B0120"/>
    <w:rsid w:val="003C0765"/>
    <w:rsid w:val="003C6377"/>
    <w:rsid w:val="004B36C0"/>
    <w:rsid w:val="004C2652"/>
    <w:rsid w:val="00543221"/>
    <w:rsid w:val="00543FF5"/>
    <w:rsid w:val="0058097C"/>
    <w:rsid w:val="005875BD"/>
    <w:rsid w:val="005D7317"/>
    <w:rsid w:val="006A3132"/>
    <w:rsid w:val="006B7CAE"/>
    <w:rsid w:val="006E32C6"/>
    <w:rsid w:val="00783FA1"/>
    <w:rsid w:val="007B5AF7"/>
    <w:rsid w:val="008318E0"/>
    <w:rsid w:val="00867674"/>
    <w:rsid w:val="008722A5"/>
    <w:rsid w:val="0090025B"/>
    <w:rsid w:val="0095380A"/>
    <w:rsid w:val="0096159E"/>
    <w:rsid w:val="00997ACB"/>
    <w:rsid w:val="009B0E89"/>
    <w:rsid w:val="00A05CF6"/>
    <w:rsid w:val="00A52FCC"/>
    <w:rsid w:val="00A67E3D"/>
    <w:rsid w:val="00A74B56"/>
    <w:rsid w:val="00A95D1E"/>
    <w:rsid w:val="00AD6066"/>
    <w:rsid w:val="00AE54A4"/>
    <w:rsid w:val="00B03CB5"/>
    <w:rsid w:val="00B47C06"/>
    <w:rsid w:val="00BA2A94"/>
    <w:rsid w:val="00BF4A82"/>
    <w:rsid w:val="00C00CBC"/>
    <w:rsid w:val="00C602CF"/>
    <w:rsid w:val="00C6210E"/>
    <w:rsid w:val="00C90DEF"/>
    <w:rsid w:val="00CA62D0"/>
    <w:rsid w:val="00CD3761"/>
    <w:rsid w:val="00D13FE1"/>
    <w:rsid w:val="00D241EB"/>
    <w:rsid w:val="00DA4D50"/>
    <w:rsid w:val="00DB42BD"/>
    <w:rsid w:val="00E279E2"/>
    <w:rsid w:val="00EA3295"/>
    <w:rsid w:val="00F02769"/>
    <w:rsid w:val="00F2326F"/>
    <w:rsid w:val="00FB48F8"/>
    <w:rsid w:val="00FC58A4"/>
    <w:rsid w:val="00FD5716"/>
    <w:rsid w:val="00FE1E74"/>
    <w:rsid w:val="04434B78"/>
    <w:rsid w:val="04C7963A"/>
    <w:rsid w:val="07B4D81C"/>
    <w:rsid w:val="11746B02"/>
    <w:rsid w:val="1306AAFE"/>
    <w:rsid w:val="14DEF89A"/>
    <w:rsid w:val="18A939A1"/>
    <w:rsid w:val="18AF5F02"/>
    <w:rsid w:val="2009FB23"/>
    <w:rsid w:val="29342C2C"/>
    <w:rsid w:val="31101BE2"/>
    <w:rsid w:val="33E44E0B"/>
    <w:rsid w:val="35D2765D"/>
    <w:rsid w:val="381AD501"/>
    <w:rsid w:val="3F254444"/>
    <w:rsid w:val="420D40DD"/>
    <w:rsid w:val="461FD06F"/>
    <w:rsid w:val="499CB49B"/>
    <w:rsid w:val="49B8CFBB"/>
    <w:rsid w:val="4B603D5E"/>
    <w:rsid w:val="5129C788"/>
    <w:rsid w:val="5429D1F3"/>
    <w:rsid w:val="5CF032FA"/>
    <w:rsid w:val="60A4D420"/>
    <w:rsid w:val="66E4740A"/>
    <w:rsid w:val="6CAAFC62"/>
    <w:rsid w:val="6DF1CF4B"/>
    <w:rsid w:val="6E485BEF"/>
    <w:rsid w:val="70F751B5"/>
    <w:rsid w:val="713054FA"/>
    <w:rsid w:val="743C8374"/>
    <w:rsid w:val="7ED8D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A0F"/>
  <w15:chartTrackingRefBased/>
  <w15:docId w15:val="{D5DA7930-9C51-451D-9349-C9622C49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a126e086f2a72cb395dc9f6fd09ec9b2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dab77867acd2a3a1c676d7c8d4ed9c26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E218-A28B-451D-AFFD-0DDDE809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13CEC-8416-4273-A2B4-28D45165A474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FEA8BC5F-F56E-433F-B672-C7C4899402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Jones1, Kerry</dc:creator>
  <keywords/>
  <dc:description/>
  <lastModifiedBy>Taylor-Richards, Dan</lastModifiedBy>
  <revision>56</revision>
  <dcterms:created xsi:type="dcterms:W3CDTF">2024-05-23T13:40:00.0000000Z</dcterms:created>
  <dcterms:modified xsi:type="dcterms:W3CDTF">2024-06-05T14:49:22.8046544Z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